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lang w:val="nl-NL" w:bidi="he-IL"/>
        </w:rPr>
        <w:id w:val="1302497026"/>
        <w:docPartObj>
          <w:docPartGallery w:val="Cover Pages"/>
          <w:docPartUnique/>
        </w:docPartObj>
      </w:sdtPr>
      <w:sdtEndPr/>
      <w:sdtContent>
        <w:p w14:paraId="49FE5FF2" w14:textId="77777777" w:rsidR="00190FF0" w:rsidRPr="00566282" w:rsidRDefault="00110BC4" w:rsidP="00190FF0">
          <w:pPr>
            <w:rPr>
              <w:noProof/>
              <w:lang w:val="nl-NL" w:bidi="he-IL"/>
            </w:rPr>
          </w:pPr>
          <w:r>
            <w:rPr>
              <w:bCs/>
              <w:noProof/>
              <w:color w:val="4F81BD" w:themeColor="accent1"/>
              <w:lang w:eastAsia="en-GB"/>
            </w:rPr>
            <w:drawing>
              <wp:anchor distT="0" distB="0" distL="114300" distR="114300" simplePos="0" relativeHeight="251659264" behindDoc="0" locked="0" layoutInCell="1" allowOverlap="1" wp14:anchorId="4F1BF4E1" wp14:editId="7E8E350D">
                <wp:simplePos x="0" y="0"/>
                <wp:positionH relativeFrom="margin">
                  <wp:posOffset>4033338</wp:posOffset>
                </wp:positionH>
                <wp:positionV relativeFrom="paragraph">
                  <wp:posOffset>-899732</wp:posOffset>
                </wp:positionV>
                <wp:extent cx="2411604" cy="19320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tudy_Abroad_WUR_lee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1604" cy="1932048"/>
                        </a:xfrm>
                        <a:prstGeom prst="rect">
                          <a:avLst/>
                        </a:prstGeom>
                      </pic:spPr>
                    </pic:pic>
                  </a:graphicData>
                </a:graphic>
                <wp14:sizeRelH relativeFrom="margin">
                  <wp14:pctWidth>0</wp14:pctWidth>
                </wp14:sizeRelH>
                <wp14:sizeRelV relativeFrom="margin">
                  <wp14:pctHeight>0</wp14:pctHeight>
                </wp14:sizeRelV>
              </wp:anchor>
            </w:drawing>
          </w:r>
        </w:p>
      </w:sdtContent>
    </w:sdt>
    <w:p w14:paraId="3EB3B309" w14:textId="77777777" w:rsidR="00190FF0" w:rsidRPr="00190FF0" w:rsidRDefault="00011D3D" w:rsidP="00190FF0">
      <w:pPr>
        <w:pStyle w:val="Title"/>
        <w:jc w:val="center"/>
      </w:pPr>
      <w:r>
        <w:t>WUR</w:t>
      </w:r>
      <w:r w:rsidR="00022F97">
        <w:t xml:space="preserve"> G</w:t>
      </w:r>
      <w:r w:rsidR="00190FF0" w:rsidRPr="00190FF0">
        <w:t xml:space="preserve">oes </w:t>
      </w:r>
      <w:r w:rsidR="00022F97">
        <w:t>A</w:t>
      </w:r>
      <w:r w:rsidR="00190FF0" w:rsidRPr="00190FF0">
        <w:t>broad</w:t>
      </w:r>
    </w:p>
    <w:p w14:paraId="0EE83E3C" w14:textId="77777777" w:rsidR="00190FF0" w:rsidRPr="00E94C08" w:rsidRDefault="00190FF0" w:rsidP="00190FF0">
      <w:pPr>
        <w:pStyle w:val="Heading1"/>
        <w:rPr>
          <w:rStyle w:val="Heading2Char"/>
          <w:b/>
          <w:sz w:val="28"/>
          <w:szCs w:val="28"/>
        </w:rPr>
      </w:pPr>
      <w:bookmarkStart w:id="0" w:name="_Toc437522735"/>
      <w:bookmarkStart w:id="1" w:name="_Toc438116435"/>
      <w:r w:rsidRPr="00E94C08">
        <w:rPr>
          <w:rStyle w:val="Heading2Char"/>
          <w:b/>
          <w:sz w:val="28"/>
          <w:szCs w:val="28"/>
        </w:rPr>
        <w:t xml:space="preserve">1. </w:t>
      </w:r>
      <w:bookmarkEnd w:id="0"/>
      <w:bookmarkEnd w:id="1"/>
      <w:r w:rsidRPr="00E94C08">
        <w:rPr>
          <w:rStyle w:val="Heading2Char"/>
          <w:b/>
          <w:sz w:val="28"/>
          <w:szCs w:val="28"/>
        </w:rPr>
        <w:t>Student Information</w:t>
      </w:r>
    </w:p>
    <w:tbl>
      <w:tblPr>
        <w:tblStyle w:val="LightShading-Accent1"/>
        <w:tblW w:w="0" w:type="auto"/>
        <w:tblLook w:val="04A0" w:firstRow="1" w:lastRow="0" w:firstColumn="1" w:lastColumn="0" w:noHBand="0" w:noVBand="1"/>
      </w:tblPr>
      <w:tblGrid>
        <w:gridCol w:w="4529"/>
        <w:gridCol w:w="4543"/>
      </w:tblGrid>
      <w:tr w:rsidR="00190FF0" w:rsidRPr="00A37328" w14:paraId="151598D9" w14:textId="77777777" w:rsidTr="008223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7EA82EBA" w14:textId="77777777" w:rsidR="00190FF0" w:rsidRPr="00A37328" w:rsidRDefault="00190FF0" w:rsidP="00B0676D">
            <w:pPr>
              <w:pStyle w:val="Heading3"/>
              <w:outlineLvl w:val="2"/>
              <w:rPr>
                <w:b/>
                <w:sz w:val="26"/>
                <w:szCs w:val="26"/>
              </w:rPr>
            </w:pPr>
          </w:p>
        </w:tc>
      </w:tr>
      <w:tr w:rsidR="00FC0386" w:rsidRPr="00A37328" w14:paraId="5E06B0EE" w14:textId="77777777" w:rsidTr="00AD3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Borders>
              <w:right w:val="single" w:sz="4" w:space="0" w:color="auto"/>
            </w:tcBorders>
          </w:tcPr>
          <w:p w14:paraId="7895794C" w14:textId="77777777" w:rsidR="00190FF0" w:rsidRPr="00FC0386" w:rsidRDefault="00A35C68" w:rsidP="00B0676D">
            <w:pPr>
              <w:rPr>
                <w:lang w:bidi="he-IL"/>
              </w:rPr>
            </w:pPr>
            <w:r w:rsidRPr="00E94C08">
              <w:rPr>
                <w:rFonts w:ascii="Verdana" w:eastAsia="Verdana" w:hAnsi="Verdana" w:cs="Verdana"/>
                <w:bCs w:val="0"/>
                <w:color w:val="auto"/>
                <w:sz w:val="20"/>
              </w:rPr>
              <w:t>Field of s</w:t>
            </w:r>
            <w:r w:rsidR="00190FF0" w:rsidRPr="00E94C08">
              <w:rPr>
                <w:rFonts w:ascii="Verdana" w:eastAsia="Verdana" w:hAnsi="Verdana" w:cs="Verdana"/>
                <w:bCs w:val="0"/>
                <w:color w:val="auto"/>
                <w:sz w:val="20"/>
              </w:rPr>
              <w:t>tudy</w:t>
            </w:r>
            <w:r w:rsidR="00FC0386" w:rsidRPr="00E94C08">
              <w:rPr>
                <w:rFonts w:ascii="Verdana" w:eastAsia="Verdana" w:hAnsi="Verdana" w:cs="Verdana"/>
                <w:bCs w:val="0"/>
                <w:color w:val="auto"/>
                <w:sz w:val="20"/>
              </w:rPr>
              <w:t xml:space="preserve"> in</w:t>
            </w:r>
            <w:r w:rsidR="00190FF0" w:rsidRPr="00E94C08">
              <w:rPr>
                <w:rFonts w:ascii="Verdana" w:eastAsia="Verdana" w:hAnsi="Verdana" w:cs="Verdana"/>
                <w:bCs w:val="0"/>
                <w:color w:val="auto"/>
                <w:sz w:val="20"/>
              </w:rPr>
              <w:t xml:space="preserve"> Wageningen</w:t>
            </w:r>
          </w:p>
        </w:tc>
        <w:tc>
          <w:tcPr>
            <w:tcW w:w="4543" w:type="dxa"/>
            <w:tcBorders>
              <w:left w:val="single" w:sz="4" w:space="0" w:color="auto"/>
            </w:tcBorders>
          </w:tcPr>
          <w:p w14:paraId="195B48DB" w14:textId="77777777" w:rsidR="00190FF0" w:rsidRPr="00E94C08" w:rsidRDefault="00083C7C" w:rsidP="00DC5166">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auto"/>
                <w:sz w:val="20"/>
              </w:rPr>
            </w:pPr>
            <w:r>
              <w:rPr>
                <w:rFonts w:ascii="Verdana" w:eastAsia="Verdana" w:hAnsi="Verdana" w:cs="Verdana"/>
                <w:color w:val="auto"/>
                <w:sz w:val="20"/>
              </w:rPr>
              <w:t>Nutrition and Health</w:t>
            </w:r>
          </w:p>
        </w:tc>
      </w:tr>
      <w:tr w:rsidR="00FC0386" w:rsidRPr="00566282" w14:paraId="1968EF53" w14:textId="77777777" w:rsidTr="00AD3DA6">
        <w:tc>
          <w:tcPr>
            <w:cnfStyle w:val="001000000000" w:firstRow="0" w:lastRow="0" w:firstColumn="1" w:lastColumn="0" w:oddVBand="0" w:evenVBand="0" w:oddHBand="0" w:evenHBand="0" w:firstRowFirstColumn="0" w:firstRowLastColumn="0" w:lastRowFirstColumn="0" w:lastRowLastColumn="0"/>
            <w:tcW w:w="4529" w:type="dxa"/>
            <w:tcBorders>
              <w:right w:val="single" w:sz="4" w:space="0" w:color="auto"/>
            </w:tcBorders>
          </w:tcPr>
          <w:p w14:paraId="41BE7D37" w14:textId="77777777" w:rsidR="00190FF0" w:rsidRPr="00DC5166" w:rsidRDefault="00022F97" w:rsidP="00FC0386">
            <w:pPr>
              <w:rPr>
                <w:lang w:bidi="he-IL"/>
              </w:rPr>
            </w:pPr>
            <w:r w:rsidRPr="00E94C08">
              <w:rPr>
                <w:rFonts w:ascii="Verdana" w:eastAsia="Verdana" w:hAnsi="Verdana" w:cs="Verdana"/>
                <w:bCs w:val="0"/>
                <w:color w:val="auto"/>
                <w:sz w:val="20"/>
              </w:rPr>
              <w:t>Study</w:t>
            </w:r>
            <w:r w:rsidR="00FC0386" w:rsidRPr="00E94C08">
              <w:rPr>
                <w:rFonts w:ascii="Verdana" w:eastAsia="Verdana" w:hAnsi="Verdana" w:cs="Verdana"/>
                <w:bCs w:val="0"/>
                <w:color w:val="auto"/>
                <w:sz w:val="20"/>
              </w:rPr>
              <w:t xml:space="preserve"> period </w:t>
            </w:r>
            <w:r w:rsidR="00190FF0" w:rsidRPr="00E94C08">
              <w:rPr>
                <w:rFonts w:ascii="Verdana" w:eastAsia="Verdana" w:hAnsi="Verdana" w:cs="Verdana"/>
                <w:bCs w:val="0"/>
                <w:color w:val="auto"/>
                <w:sz w:val="20"/>
              </w:rPr>
              <w:t>exchange</w:t>
            </w:r>
            <w:r w:rsidR="00DC5166" w:rsidRPr="00E94C08">
              <w:rPr>
                <w:rFonts w:ascii="Verdana" w:eastAsia="Verdana" w:hAnsi="Verdana" w:cs="Verdana"/>
                <w:bCs w:val="0"/>
                <w:color w:val="auto"/>
                <w:sz w:val="20"/>
              </w:rPr>
              <w:t xml:space="preserve"> (dd/mm/yyyy)</w:t>
            </w:r>
          </w:p>
        </w:tc>
        <w:tc>
          <w:tcPr>
            <w:tcW w:w="4543" w:type="dxa"/>
            <w:tcBorders>
              <w:left w:val="single" w:sz="4" w:space="0" w:color="auto"/>
            </w:tcBorders>
          </w:tcPr>
          <w:p w14:paraId="43D69041" w14:textId="77777777" w:rsidR="00190FF0" w:rsidRPr="00E94C08" w:rsidRDefault="00083C7C" w:rsidP="00110BC4">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auto"/>
                <w:sz w:val="20"/>
              </w:rPr>
            </w:pPr>
            <w:r>
              <w:rPr>
                <w:rFonts w:ascii="Verdana" w:eastAsia="Verdana" w:hAnsi="Verdana" w:cs="Verdana"/>
                <w:color w:val="auto"/>
                <w:sz w:val="20"/>
              </w:rPr>
              <w:t>01-03-2023</w:t>
            </w:r>
            <w:r w:rsidR="00AD3DA6">
              <w:rPr>
                <w:rFonts w:ascii="Verdana" w:eastAsia="Verdana" w:hAnsi="Verdana" w:cs="Verdana"/>
                <w:color w:val="auto"/>
                <w:sz w:val="20"/>
              </w:rPr>
              <w:t xml:space="preserve">  </w:t>
            </w:r>
            <w:r w:rsidR="00CB76C8" w:rsidRPr="00E94C08">
              <w:rPr>
                <w:rFonts w:ascii="Verdana" w:eastAsia="Verdana" w:hAnsi="Verdana" w:cs="Verdana"/>
                <w:color w:val="auto"/>
                <w:sz w:val="20"/>
              </w:rPr>
              <w:t>u</w:t>
            </w:r>
            <w:r w:rsidR="00C95CC6" w:rsidRPr="00E94C08">
              <w:rPr>
                <w:rFonts w:ascii="Verdana" w:eastAsia="Verdana" w:hAnsi="Verdana" w:cs="Verdana"/>
                <w:color w:val="auto"/>
                <w:sz w:val="20"/>
              </w:rPr>
              <w:t>nti</w:t>
            </w:r>
            <w:r w:rsidR="00DC5166" w:rsidRPr="00E94C08">
              <w:rPr>
                <w:rFonts w:ascii="Verdana" w:eastAsia="Verdana" w:hAnsi="Verdana" w:cs="Verdana"/>
                <w:color w:val="auto"/>
                <w:sz w:val="20"/>
              </w:rPr>
              <w:t>l</w:t>
            </w:r>
            <w:r w:rsidR="00C95CC6" w:rsidRPr="00E94C08">
              <w:rPr>
                <w:rFonts w:ascii="Verdana" w:eastAsia="Verdana" w:hAnsi="Verdana" w:cs="Verdana"/>
                <w:color w:val="auto"/>
                <w:sz w:val="20"/>
              </w:rPr>
              <w:t xml:space="preserve"> </w:t>
            </w:r>
            <w:r w:rsidR="00190FF0" w:rsidRPr="00E94C08">
              <w:rPr>
                <w:rFonts w:ascii="Verdana" w:eastAsia="Verdana" w:hAnsi="Verdana" w:cs="Verdana"/>
                <w:color w:val="auto"/>
                <w:sz w:val="20"/>
              </w:rPr>
              <w:t xml:space="preserve"> </w:t>
            </w:r>
            <w:r>
              <w:rPr>
                <w:rFonts w:ascii="Verdana" w:eastAsia="Verdana" w:hAnsi="Verdana" w:cs="Verdana"/>
                <w:color w:val="auto"/>
                <w:sz w:val="20"/>
              </w:rPr>
              <w:t>30-06-2023</w:t>
            </w:r>
          </w:p>
        </w:tc>
      </w:tr>
      <w:tr w:rsidR="00FC0386" w:rsidRPr="00566282" w14:paraId="58F54628" w14:textId="77777777" w:rsidTr="00AD3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Borders>
              <w:right w:val="single" w:sz="4" w:space="0" w:color="auto"/>
            </w:tcBorders>
          </w:tcPr>
          <w:p w14:paraId="69B1F13B" w14:textId="77777777" w:rsidR="00190FF0" w:rsidRPr="00C95CC6" w:rsidRDefault="00FC0386" w:rsidP="00B0676D">
            <w:pPr>
              <w:rPr>
                <w:lang w:bidi="he-IL"/>
              </w:rPr>
            </w:pPr>
            <w:r w:rsidRPr="00E94C08">
              <w:rPr>
                <w:rFonts w:ascii="Verdana" w:eastAsia="Verdana" w:hAnsi="Verdana" w:cs="Verdana"/>
                <w:bCs w:val="0"/>
                <w:color w:val="auto"/>
                <w:sz w:val="20"/>
              </w:rPr>
              <w:t>Country</w:t>
            </w:r>
            <w:r w:rsidR="00190FF0" w:rsidRPr="00E94C08">
              <w:rPr>
                <w:rFonts w:ascii="Verdana" w:eastAsia="Verdana" w:hAnsi="Verdana" w:cs="Verdana"/>
                <w:bCs w:val="0"/>
                <w:color w:val="auto"/>
                <w:sz w:val="20"/>
              </w:rPr>
              <w:t xml:space="preserve"> (exchange)</w:t>
            </w:r>
          </w:p>
        </w:tc>
        <w:tc>
          <w:tcPr>
            <w:tcW w:w="4543" w:type="dxa"/>
            <w:tcBorders>
              <w:left w:val="single" w:sz="4" w:space="0" w:color="auto"/>
            </w:tcBorders>
          </w:tcPr>
          <w:p w14:paraId="6A805978" w14:textId="77777777" w:rsidR="00190FF0" w:rsidRPr="00E94C08" w:rsidRDefault="00083C7C" w:rsidP="00C95CC6">
            <w:pPr>
              <w:tabs>
                <w:tab w:val="center" w:pos="2214"/>
                <w:tab w:val="left" w:pos="3187"/>
              </w:tabs>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auto"/>
                <w:sz w:val="20"/>
              </w:rPr>
            </w:pPr>
            <w:r>
              <w:rPr>
                <w:rFonts w:ascii="Verdana" w:eastAsia="Verdana" w:hAnsi="Verdana" w:cs="Verdana"/>
                <w:color w:val="auto"/>
                <w:sz w:val="20"/>
              </w:rPr>
              <w:t>Austria</w:t>
            </w:r>
          </w:p>
        </w:tc>
      </w:tr>
      <w:tr w:rsidR="00FC0386" w:rsidRPr="00566282" w14:paraId="0DE6B2CC" w14:textId="77777777" w:rsidTr="00AD3DA6">
        <w:tc>
          <w:tcPr>
            <w:cnfStyle w:val="001000000000" w:firstRow="0" w:lastRow="0" w:firstColumn="1" w:lastColumn="0" w:oddVBand="0" w:evenVBand="0" w:oddHBand="0" w:evenHBand="0" w:firstRowFirstColumn="0" w:firstRowLastColumn="0" w:lastRowFirstColumn="0" w:lastRowLastColumn="0"/>
            <w:tcW w:w="4529" w:type="dxa"/>
            <w:tcBorders>
              <w:right w:val="single" w:sz="4" w:space="0" w:color="auto"/>
            </w:tcBorders>
          </w:tcPr>
          <w:p w14:paraId="54914625" w14:textId="77777777" w:rsidR="00190FF0" w:rsidRPr="00E94C08" w:rsidRDefault="00FC0386" w:rsidP="00B0676D">
            <w:pPr>
              <w:rPr>
                <w:rFonts w:ascii="Verdana" w:eastAsia="Verdana" w:hAnsi="Verdana" w:cs="Verdana"/>
                <w:bCs w:val="0"/>
                <w:color w:val="auto"/>
                <w:sz w:val="20"/>
              </w:rPr>
            </w:pPr>
            <w:r w:rsidRPr="00E94C08">
              <w:rPr>
                <w:rFonts w:ascii="Verdana" w:eastAsia="Verdana" w:hAnsi="Verdana" w:cs="Verdana"/>
                <w:bCs w:val="0"/>
                <w:color w:val="auto"/>
                <w:sz w:val="20"/>
              </w:rPr>
              <w:t>City</w:t>
            </w:r>
            <w:r w:rsidR="00190FF0" w:rsidRPr="00E94C08">
              <w:rPr>
                <w:rFonts w:ascii="Verdana" w:eastAsia="Verdana" w:hAnsi="Verdana" w:cs="Verdana"/>
                <w:bCs w:val="0"/>
                <w:color w:val="auto"/>
                <w:sz w:val="20"/>
              </w:rPr>
              <w:t xml:space="preserve"> (exchange)</w:t>
            </w:r>
          </w:p>
        </w:tc>
        <w:sdt>
          <w:sdtPr>
            <w:rPr>
              <w:rFonts w:ascii="Verdana" w:eastAsia="Verdana" w:hAnsi="Verdana" w:cs="Verdana"/>
              <w:color w:val="auto"/>
              <w:sz w:val="20"/>
            </w:rPr>
            <w:alias w:val="Stad van studie"/>
            <w:tag w:val="Stad van studie"/>
            <w:id w:val="27465988"/>
            <w:text/>
          </w:sdtPr>
          <w:sdtEndPr/>
          <w:sdtContent>
            <w:tc>
              <w:tcPr>
                <w:tcW w:w="4543" w:type="dxa"/>
                <w:tcBorders>
                  <w:left w:val="single" w:sz="4" w:space="0" w:color="auto"/>
                </w:tcBorders>
              </w:tcPr>
              <w:p w14:paraId="643CDC92" w14:textId="77777777" w:rsidR="00190FF0" w:rsidRPr="00E94C08" w:rsidRDefault="00083C7C" w:rsidP="00B5517F">
                <w:pPr>
                  <w:tabs>
                    <w:tab w:val="center" w:pos="2214"/>
                    <w:tab w:val="left" w:pos="3187"/>
                  </w:tabs>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auto"/>
                    <w:sz w:val="20"/>
                  </w:rPr>
                </w:pPr>
                <w:r w:rsidRPr="00B5517F">
                  <w:rPr>
                    <w:rFonts w:ascii="Verdana" w:eastAsia="Verdana" w:hAnsi="Verdana" w:cs="Verdana"/>
                    <w:color w:val="auto"/>
                    <w:sz w:val="20"/>
                  </w:rPr>
                  <w:t>Vienna</w:t>
                </w:r>
              </w:p>
            </w:tc>
          </w:sdtContent>
        </w:sdt>
      </w:tr>
      <w:tr w:rsidR="00FC0386" w:rsidRPr="00566282" w14:paraId="71E7163B" w14:textId="77777777" w:rsidTr="00AD3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Borders>
              <w:right w:val="single" w:sz="4" w:space="0" w:color="auto"/>
            </w:tcBorders>
          </w:tcPr>
          <w:p w14:paraId="6665E2D8" w14:textId="77777777" w:rsidR="00190FF0" w:rsidRPr="00E94C08" w:rsidRDefault="00FC0386" w:rsidP="00B0676D">
            <w:pPr>
              <w:rPr>
                <w:rFonts w:ascii="Verdana" w:eastAsia="Verdana" w:hAnsi="Verdana" w:cs="Verdana"/>
                <w:bCs w:val="0"/>
                <w:color w:val="auto"/>
                <w:sz w:val="20"/>
              </w:rPr>
            </w:pPr>
            <w:r w:rsidRPr="00E94C08">
              <w:rPr>
                <w:rFonts w:ascii="Verdana" w:eastAsia="Verdana" w:hAnsi="Verdana" w:cs="Verdana"/>
                <w:bCs w:val="0"/>
                <w:color w:val="auto"/>
                <w:sz w:val="20"/>
              </w:rPr>
              <w:t>University</w:t>
            </w:r>
            <w:r w:rsidR="00190FF0" w:rsidRPr="00E94C08">
              <w:rPr>
                <w:rFonts w:ascii="Verdana" w:eastAsia="Verdana" w:hAnsi="Verdana" w:cs="Verdana"/>
                <w:bCs w:val="0"/>
                <w:color w:val="auto"/>
                <w:sz w:val="20"/>
              </w:rPr>
              <w:t xml:space="preserve"> (exchange)</w:t>
            </w:r>
          </w:p>
        </w:tc>
        <w:tc>
          <w:tcPr>
            <w:tcW w:w="4543" w:type="dxa"/>
            <w:tcBorders>
              <w:left w:val="single" w:sz="4" w:space="0" w:color="auto"/>
            </w:tcBorders>
          </w:tcPr>
          <w:p w14:paraId="6DBC7526" w14:textId="77777777" w:rsidR="00190FF0" w:rsidRPr="00E94C08" w:rsidRDefault="00083C7C" w:rsidP="00B5517F">
            <w:pPr>
              <w:tabs>
                <w:tab w:val="center" w:pos="2214"/>
                <w:tab w:val="left" w:pos="3187"/>
              </w:tabs>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auto"/>
                <w:sz w:val="20"/>
              </w:rPr>
            </w:pPr>
            <w:r>
              <w:rPr>
                <w:rFonts w:ascii="Verdana" w:eastAsia="Verdana" w:hAnsi="Verdana" w:cs="Verdana"/>
                <w:color w:val="auto"/>
                <w:sz w:val="20"/>
              </w:rPr>
              <w:t xml:space="preserve">Universität für </w:t>
            </w:r>
            <w:proofErr w:type="spellStart"/>
            <w:r>
              <w:rPr>
                <w:rFonts w:ascii="Verdana" w:eastAsia="Verdana" w:hAnsi="Verdana" w:cs="Verdana"/>
                <w:color w:val="auto"/>
                <w:sz w:val="20"/>
              </w:rPr>
              <w:t>Bodenkultur</w:t>
            </w:r>
            <w:proofErr w:type="spellEnd"/>
          </w:p>
        </w:tc>
      </w:tr>
      <w:tr w:rsidR="00FC0386" w:rsidRPr="00566282" w14:paraId="4E01C68A" w14:textId="77777777" w:rsidTr="00AD3DA6">
        <w:tc>
          <w:tcPr>
            <w:cnfStyle w:val="001000000000" w:firstRow="0" w:lastRow="0" w:firstColumn="1" w:lastColumn="0" w:oddVBand="0" w:evenVBand="0" w:oddHBand="0" w:evenHBand="0" w:firstRowFirstColumn="0" w:firstRowLastColumn="0" w:lastRowFirstColumn="0" w:lastRowLastColumn="0"/>
            <w:tcW w:w="4529" w:type="dxa"/>
            <w:tcBorders>
              <w:right w:val="single" w:sz="4" w:space="0" w:color="auto"/>
            </w:tcBorders>
          </w:tcPr>
          <w:p w14:paraId="494CD722" w14:textId="77777777" w:rsidR="00190FF0" w:rsidRPr="00E94C08" w:rsidRDefault="00FC0386" w:rsidP="00B0676D">
            <w:pPr>
              <w:rPr>
                <w:rFonts w:ascii="Verdana" w:eastAsia="Verdana" w:hAnsi="Verdana" w:cs="Verdana"/>
                <w:bCs w:val="0"/>
                <w:color w:val="auto"/>
                <w:sz w:val="20"/>
              </w:rPr>
            </w:pPr>
            <w:r w:rsidRPr="00E94C08">
              <w:rPr>
                <w:rFonts w:ascii="Verdana" w:eastAsia="Verdana" w:hAnsi="Verdana" w:cs="Verdana"/>
                <w:bCs w:val="0"/>
                <w:color w:val="auto"/>
                <w:sz w:val="20"/>
              </w:rPr>
              <w:t>Faculty</w:t>
            </w:r>
            <w:r w:rsidR="00190FF0" w:rsidRPr="00E94C08">
              <w:rPr>
                <w:rFonts w:ascii="Verdana" w:eastAsia="Verdana" w:hAnsi="Verdana" w:cs="Verdana"/>
                <w:bCs w:val="0"/>
                <w:color w:val="auto"/>
                <w:sz w:val="20"/>
              </w:rPr>
              <w:t xml:space="preserve"> (exchange)</w:t>
            </w:r>
          </w:p>
        </w:tc>
        <w:sdt>
          <w:sdtPr>
            <w:rPr>
              <w:rFonts w:ascii="Verdana" w:eastAsia="Verdana" w:hAnsi="Verdana" w:cs="Verdana"/>
              <w:color w:val="auto"/>
              <w:sz w:val="20"/>
            </w:rPr>
            <w:alias w:val="Faculteit"/>
            <w:tag w:val="Faculteit"/>
            <w:id w:val="-1419323575"/>
            <w:text/>
          </w:sdtPr>
          <w:sdtEndPr/>
          <w:sdtContent>
            <w:tc>
              <w:tcPr>
                <w:tcW w:w="4543" w:type="dxa"/>
                <w:tcBorders>
                  <w:left w:val="single" w:sz="4" w:space="0" w:color="auto"/>
                </w:tcBorders>
              </w:tcPr>
              <w:p w14:paraId="23E61D61" w14:textId="77777777" w:rsidR="00190FF0" w:rsidRPr="00E94C08" w:rsidRDefault="00083C7C" w:rsidP="00B5517F">
                <w:pPr>
                  <w:tabs>
                    <w:tab w:val="center" w:pos="2214"/>
                    <w:tab w:val="left" w:pos="3187"/>
                  </w:tabs>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auto"/>
                    <w:sz w:val="20"/>
                  </w:rPr>
                </w:pPr>
                <w:r w:rsidRPr="00B5517F">
                  <w:rPr>
                    <w:rFonts w:ascii="Verdana" w:eastAsia="Verdana" w:hAnsi="Verdana" w:cs="Verdana"/>
                    <w:color w:val="auto"/>
                    <w:sz w:val="20"/>
                  </w:rPr>
                  <w:t xml:space="preserve">Umwelt und </w:t>
                </w:r>
                <w:proofErr w:type="spellStart"/>
                <w:r w:rsidRPr="00B5517F">
                  <w:rPr>
                    <w:rFonts w:ascii="Verdana" w:eastAsia="Verdana" w:hAnsi="Verdana" w:cs="Verdana"/>
                    <w:color w:val="auto"/>
                    <w:sz w:val="20"/>
                  </w:rPr>
                  <w:t>Bioressourcen</w:t>
                </w:r>
                <w:proofErr w:type="spellEnd"/>
                <w:r w:rsidRPr="00B5517F">
                  <w:rPr>
                    <w:rFonts w:ascii="Verdana" w:eastAsia="Verdana" w:hAnsi="Verdana" w:cs="Verdana"/>
                    <w:color w:val="auto"/>
                    <w:sz w:val="20"/>
                  </w:rPr>
                  <w:t xml:space="preserve"> management</w:t>
                </w:r>
              </w:p>
            </w:tc>
          </w:sdtContent>
        </w:sdt>
      </w:tr>
    </w:tbl>
    <w:p w14:paraId="352A6DBB" w14:textId="77777777" w:rsidR="008223C8" w:rsidRDefault="008223C8" w:rsidP="008223C8">
      <w:pPr>
        <w:spacing w:after="0"/>
        <w:rPr>
          <w:rStyle w:val="PlaceholderText"/>
        </w:rPr>
      </w:pPr>
    </w:p>
    <w:p w14:paraId="37C0715B" w14:textId="77777777" w:rsidR="00E94C08" w:rsidRDefault="00190FF0" w:rsidP="00E94C08">
      <w:pPr>
        <w:pStyle w:val="Heading1"/>
        <w:spacing w:before="0"/>
        <w:rPr>
          <w:rFonts w:ascii="Verdana" w:eastAsia="Verdana" w:hAnsi="Verdana" w:cs="Verdana"/>
          <w:bCs w:val="0"/>
          <w:color w:val="auto"/>
          <w:sz w:val="20"/>
          <w:szCs w:val="22"/>
        </w:rPr>
      </w:pPr>
      <w:r w:rsidRPr="00E94C08">
        <w:rPr>
          <w:rStyle w:val="Heading2Char"/>
          <w:b/>
          <w:sz w:val="28"/>
          <w:szCs w:val="28"/>
        </w:rPr>
        <w:t>2</w:t>
      </w:r>
      <w:r w:rsidR="008223C8" w:rsidRPr="00E94C08">
        <w:rPr>
          <w:rStyle w:val="Heading2Char"/>
          <w:b/>
          <w:sz w:val="28"/>
          <w:szCs w:val="28"/>
        </w:rPr>
        <w:t>.</w:t>
      </w:r>
      <w:r w:rsidRPr="00E94C08">
        <w:rPr>
          <w:rStyle w:val="Heading2Char"/>
          <w:b/>
          <w:sz w:val="28"/>
          <w:szCs w:val="28"/>
        </w:rPr>
        <w:t xml:space="preserve"> </w:t>
      </w:r>
      <w:r w:rsidR="00FC0386" w:rsidRPr="00E94C08">
        <w:rPr>
          <w:rStyle w:val="Heading2Char"/>
          <w:b/>
          <w:sz w:val="28"/>
          <w:szCs w:val="28"/>
        </w:rPr>
        <w:t>Motivation for e</w:t>
      </w:r>
      <w:r w:rsidRPr="00E94C08">
        <w:rPr>
          <w:rStyle w:val="Heading2Char"/>
          <w:b/>
          <w:sz w:val="28"/>
          <w:szCs w:val="28"/>
        </w:rPr>
        <w:t>xchange</w:t>
      </w:r>
      <w:r w:rsidRPr="00FC0386">
        <w:rPr>
          <w:rStyle w:val="PlaceholderText"/>
          <w:rFonts w:ascii="Cambria" w:hAnsi="Cambria"/>
          <w:b w:val="0"/>
          <w:color w:val="4F81BD" w:themeColor="accent1"/>
        </w:rPr>
        <w:br/>
      </w:r>
    </w:p>
    <w:p w14:paraId="6CC98267" w14:textId="77777777" w:rsidR="00E94C08" w:rsidRDefault="008223C8" w:rsidP="00E94C08">
      <w:pPr>
        <w:pStyle w:val="Heading1"/>
        <w:spacing w:before="0"/>
        <w:rPr>
          <w:rFonts w:ascii="Verdana" w:eastAsia="Verdana" w:hAnsi="Verdana" w:cs="Verdana"/>
          <w:bCs w:val="0"/>
          <w:color w:val="auto"/>
          <w:sz w:val="20"/>
          <w:szCs w:val="22"/>
        </w:rPr>
      </w:pPr>
      <w:r w:rsidRPr="00E94C08">
        <w:rPr>
          <w:rFonts w:ascii="Verdana" w:eastAsia="Verdana" w:hAnsi="Verdana" w:cs="Verdana"/>
          <w:bCs w:val="0"/>
          <w:color w:val="auto"/>
          <w:sz w:val="20"/>
          <w:szCs w:val="22"/>
        </w:rPr>
        <w:t>Why did you choose to go on study exchange?</w:t>
      </w:r>
    </w:p>
    <w:p w14:paraId="099C9B2A" w14:textId="77777777" w:rsidR="00083C7C" w:rsidRPr="00083C7C" w:rsidRDefault="00083C7C" w:rsidP="00083C7C">
      <w:r>
        <w:t xml:space="preserve">Firstly, I was really interested in living a life outside the Netherlands. Starting from zero again and lets see whatever will happen. </w:t>
      </w:r>
      <w:r w:rsidR="006B7D63">
        <w:t xml:space="preserve">Besides that, I became interested in the student life in other universities, mainly abroad. How would it be to study in a big capital city for example. But also, how is it to live in such a big city. </w:t>
      </w:r>
    </w:p>
    <w:p w14:paraId="57F9438B" w14:textId="77777777" w:rsidR="00E94C08" w:rsidRDefault="008223C8" w:rsidP="00E94C08">
      <w:pPr>
        <w:spacing w:after="0"/>
        <w:rPr>
          <w:rFonts w:ascii="Verdana" w:eastAsia="Verdana" w:hAnsi="Verdana" w:cs="Verdana"/>
          <w:b/>
          <w:sz w:val="20"/>
        </w:rPr>
      </w:pPr>
      <w:r w:rsidRPr="00E94C08">
        <w:rPr>
          <w:rFonts w:ascii="Verdana" w:eastAsia="Verdana" w:hAnsi="Verdana" w:cs="Verdana"/>
          <w:sz w:val="20"/>
        </w:rPr>
        <w:br/>
      </w:r>
      <w:r w:rsidRPr="00E94C08">
        <w:rPr>
          <w:rFonts w:ascii="Verdana" w:eastAsia="Verdana" w:hAnsi="Verdana" w:cs="Verdana"/>
          <w:b/>
          <w:sz w:val="20"/>
        </w:rPr>
        <w:t>What is the reason you chose for this country/university?</w:t>
      </w:r>
    </w:p>
    <w:p w14:paraId="0CD2205B" w14:textId="7A4244BA" w:rsidR="006B7D63" w:rsidRPr="00B5517F" w:rsidRDefault="006B7D63" w:rsidP="00B5517F">
      <w:r>
        <w:t xml:space="preserve">Austria is one of my favourite countries, mainly because of the mountains, but also the villages and the language. </w:t>
      </w:r>
      <w:r w:rsidR="00E24C9A">
        <w:t xml:space="preserve">When I saw Vienna on the exchange list, I was interested immediately, but I saw something like this: ‘All courses in German! Which was the reason why I deleted it from my list. But there was the moment that a friend told me that there are also many English courses. So that’s how I started doing more research about BOKU. The courses were really nice, and exactly what I wanted or was interested for (really focused on </w:t>
      </w:r>
      <w:r w:rsidR="004119EE">
        <w:t>sustainability, climate change and agriculture). Moreover, I had never been in Vienna so that was for me an extra motivation to start exploring life over there</w:t>
      </w:r>
      <w:r w:rsidR="00B5517F">
        <w:t>.</w:t>
      </w:r>
    </w:p>
    <w:p w14:paraId="743004B1" w14:textId="77777777" w:rsidR="008223C8" w:rsidRPr="00E94C08" w:rsidRDefault="008223C8" w:rsidP="008223C8">
      <w:pPr>
        <w:pStyle w:val="Heading1"/>
        <w:rPr>
          <w:rStyle w:val="Heading2Char"/>
          <w:b/>
        </w:rPr>
      </w:pPr>
      <w:r w:rsidRPr="00E94C08">
        <w:rPr>
          <w:rStyle w:val="Heading2Char"/>
          <w:b/>
          <w:sz w:val="28"/>
          <w:szCs w:val="28"/>
        </w:rPr>
        <w:t>3. Accessibility to reach destination</w:t>
      </w:r>
      <w:r w:rsidRPr="00E94C08">
        <w:rPr>
          <w:rStyle w:val="Heading2Char"/>
          <w:b/>
        </w:rPr>
        <w:t xml:space="preserve">  </w:t>
      </w:r>
    </w:p>
    <w:p w14:paraId="7130FEFF" w14:textId="5B539DF6" w:rsidR="00190FF0" w:rsidRPr="004119EE" w:rsidRDefault="008223C8" w:rsidP="008223C8">
      <w:pPr>
        <w:pStyle w:val="Heading2"/>
        <w:rPr>
          <w:rStyle w:val="PlaceholderText"/>
          <w:rFonts w:ascii="Verdana" w:eastAsia="Verdana" w:hAnsi="Verdana" w:cs="Verdana"/>
          <w:bCs w:val="0"/>
          <w:color w:val="000000"/>
          <w:sz w:val="20"/>
          <w:szCs w:val="20"/>
          <w:lang w:eastAsia="nl-NL"/>
        </w:rPr>
      </w:pPr>
      <w:r w:rsidRPr="00E94C08">
        <w:rPr>
          <w:rFonts w:ascii="Verdana" w:eastAsia="Verdana" w:hAnsi="Verdana" w:cs="Verdana"/>
          <w:bCs w:val="0"/>
          <w:color w:val="000000"/>
          <w:sz w:val="20"/>
          <w:szCs w:val="20"/>
          <w:lang w:eastAsia="nl-NL"/>
        </w:rPr>
        <w:t>Do you have any tips to reach your exchange destination? (E.g. bus, train, etc.)</w:t>
      </w:r>
      <w:r w:rsidRPr="00E94C08">
        <w:rPr>
          <w:rFonts w:ascii="Verdana" w:eastAsia="Verdana" w:hAnsi="Verdana" w:cs="Verdana"/>
          <w:bCs w:val="0"/>
          <w:color w:val="000000"/>
          <w:sz w:val="20"/>
          <w:szCs w:val="20"/>
          <w:lang w:eastAsia="nl-NL"/>
        </w:rPr>
        <w:br/>
      </w:r>
      <w:r w:rsidR="004119EE" w:rsidRPr="00B5517F">
        <w:rPr>
          <w:rFonts w:asciiTheme="minorHAnsi" w:eastAsiaTheme="minorEastAsia" w:hAnsiTheme="minorHAnsi" w:cstheme="minorBidi"/>
          <w:b w:val="0"/>
          <w:bCs w:val="0"/>
          <w:color w:val="auto"/>
          <w:sz w:val="22"/>
          <w:szCs w:val="22"/>
        </w:rPr>
        <w:t>From the Netherlands to Vienna, it is possible to take the night train which is quite good. You can choose if you want a place in the bed cabin or more a regular one. I would highly recommend the bed cabin, because the regular one will break up your whole night and day. It is almost impossible to sleep or even sleep a little bit over there. Otherwise the Flixbus is also possible. You will have more space for suitcases (If you book it). In the train there is limited space, but you can always find a solution to store it somewhere in the cabin. Of</w:t>
      </w:r>
      <w:r w:rsidR="00B5517F">
        <w:rPr>
          <w:rFonts w:asciiTheme="minorHAnsi" w:eastAsiaTheme="minorEastAsia" w:hAnsiTheme="minorHAnsi" w:cstheme="minorBidi"/>
          <w:b w:val="0"/>
          <w:bCs w:val="0"/>
          <w:color w:val="auto"/>
          <w:sz w:val="22"/>
          <w:szCs w:val="22"/>
        </w:rPr>
        <w:t xml:space="preserve"> </w:t>
      </w:r>
      <w:r w:rsidR="004119EE" w:rsidRPr="00B5517F">
        <w:rPr>
          <w:rFonts w:asciiTheme="minorHAnsi" w:eastAsiaTheme="minorEastAsia" w:hAnsiTheme="minorHAnsi" w:cstheme="minorBidi"/>
          <w:b w:val="0"/>
          <w:bCs w:val="0"/>
          <w:color w:val="auto"/>
          <w:sz w:val="22"/>
          <w:szCs w:val="22"/>
        </w:rPr>
        <w:t>course the plane is also possible, but because of climate principles I do not prefer to travel in that way.</w:t>
      </w:r>
      <w:r w:rsidR="004119EE">
        <w:rPr>
          <w:rStyle w:val="PlaceholderText"/>
          <w:sz w:val="20"/>
          <w:szCs w:val="20"/>
        </w:rPr>
        <w:t xml:space="preserve"> </w:t>
      </w:r>
      <w:r w:rsidR="00190FF0" w:rsidRPr="00E94C08">
        <w:rPr>
          <w:rStyle w:val="PlaceholderText"/>
          <w:sz w:val="20"/>
          <w:szCs w:val="20"/>
        </w:rPr>
        <w:br w:type="page"/>
      </w:r>
    </w:p>
    <w:p w14:paraId="7FB370D9" w14:textId="77777777" w:rsidR="00190FF0" w:rsidRPr="00E94C08" w:rsidRDefault="008223C8" w:rsidP="00190FF0">
      <w:pPr>
        <w:pStyle w:val="Heading1"/>
        <w:rPr>
          <w:rStyle w:val="Heading2Char"/>
          <w:b/>
          <w:sz w:val="28"/>
          <w:szCs w:val="28"/>
        </w:rPr>
      </w:pPr>
      <w:bookmarkStart w:id="2" w:name="_Toc438116436"/>
      <w:r w:rsidRPr="00E94C08">
        <w:rPr>
          <w:rStyle w:val="Heading2Char"/>
          <w:b/>
          <w:sz w:val="28"/>
          <w:szCs w:val="28"/>
        </w:rPr>
        <w:lastRenderedPageBreak/>
        <w:t>4</w:t>
      </w:r>
      <w:r w:rsidR="00190FF0" w:rsidRPr="00E94C08">
        <w:rPr>
          <w:rStyle w:val="Heading2Char"/>
          <w:b/>
          <w:sz w:val="28"/>
          <w:szCs w:val="28"/>
        </w:rPr>
        <w:t xml:space="preserve">. </w:t>
      </w:r>
      <w:bookmarkEnd w:id="2"/>
      <w:r w:rsidR="00FC0386" w:rsidRPr="00E94C08">
        <w:rPr>
          <w:rStyle w:val="Heading2Char"/>
          <w:b/>
          <w:sz w:val="28"/>
          <w:szCs w:val="28"/>
        </w:rPr>
        <w:t>University and studying</w:t>
      </w:r>
    </w:p>
    <w:p w14:paraId="21FD2A8C" w14:textId="77777777" w:rsidR="00190FF0" w:rsidRPr="008223C8" w:rsidRDefault="008223C8" w:rsidP="00190FF0">
      <w:pPr>
        <w:pStyle w:val="Heading2"/>
        <w:rPr>
          <w:rFonts w:ascii="Verdana" w:eastAsia="Verdana" w:hAnsi="Verdana" w:cs="Verdana"/>
          <w:bCs w:val="0"/>
          <w:color w:val="000000"/>
          <w:sz w:val="17"/>
          <w:szCs w:val="22"/>
          <w:lang w:eastAsia="nl-NL"/>
        </w:rPr>
      </w:pPr>
      <w:r w:rsidRPr="00122B21">
        <w:rPr>
          <w:rFonts w:ascii="Verdana" w:eastAsia="Verdana" w:hAnsi="Verdana" w:cs="Verdana"/>
          <w:bCs w:val="0"/>
          <w:color w:val="000000"/>
          <w:sz w:val="20"/>
          <w:szCs w:val="22"/>
          <w:lang w:eastAsia="nl-NL"/>
        </w:rPr>
        <w:t>Could you provide some general information about the followed courses?</w:t>
      </w:r>
      <w:r w:rsidR="00190FF0" w:rsidRPr="008223C8">
        <w:rPr>
          <w:rFonts w:ascii="Verdana" w:eastAsia="Verdana" w:hAnsi="Verdana" w:cs="Verdana"/>
          <w:b w:val="0"/>
          <w:i/>
          <w:iCs/>
          <w:color w:val="000000"/>
          <w:sz w:val="17"/>
          <w:lang w:eastAsia="nl-NL"/>
        </w:rPr>
        <w:br/>
      </w:r>
    </w:p>
    <w:tbl>
      <w:tblPr>
        <w:tblStyle w:val="TableGrid"/>
        <w:tblW w:w="11199" w:type="dxa"/>
        <w:tblInd w:w="-1026" w:type="dxa"/>
        <w:tblLayout w:type="fixed"/>
        <w:tblLook w:val="04A0" w:firstRow="1" w:lastRow="0" w:firstColumn="1" w:lastColumn="0" w:noHBand="0" w:noVBand="1"/>
      </w:tblPr>
      <w:tblGrid>
        <w:gridCol w:w="347"/>
        <w:gridCol w:w="2766"/>
        <w:gridCol w:w="827"/>
        <w:gridCol w:w="2423"/>
        <w:gridCol w:w="1671"/>
        <w:gridCol w:w="3165"/>
      </w:tblGrid>
      <w:tr w:rsidR="00190FF0" w:rsidRPr="00954CB6" w14:paraId="726BB862" w14:textId="77777777" w:rsidTr="00011D3D">
        <w:trPr>
          <w:trHeight w:val="243"/>
        </w:trPr>
        <w:tc>
          <w:tcPr>
            <w:tcW w:w="347" w:type="dxa"/>
            <w:tcBorders>
              <w:bottom w:val="single" w:sz="8" w:space="0" w:color="auto"/>
            </w:tcBorders>
            <w:shd w:val="clear" w:color="auto" w:fill="DBE5F1" w:themeFill="accent1" w:themeFillTint="33"/>
          </w:tcPr>
          <w:p w14:paraId="0855FE20" w14:textId="77777777" w:rsidR="00190FF0" w:rsidRPr="008223C8" w:rsidRDefault="00190FF0" w:rsidP="00B0676D">
            <w:pPr>
              <w:rPr>
                <w:rStyle w:val="Heading4Char"/>
                <w:i w:val="0"/>
                <w:iCs w:val="0"/>
              </w:rPr>
            </w:pPr>
          </w:p>
        </w:tc>
        <w:tc>
          <w:tcPr>
            <w:tcW w:w="2766" w:type="dxa"/>
            <w:tcBorders>
              <w:bottom w:val="single" w:sz="8" w:space="0" w:color="auto"/>
            </w:tcBorders>
            <w:shd w:val="clear" w:color="auto" w:fill="DBE5F1" w:themeFill="accent1" w:themeFillTint="33"/>
          </w:tcPr>
          <w:p w14:paraId="6602CD1E" w14:textId="77777777" w:rsidR="00190FF0" w:rsidRPr="00122B21" w:rsidRDefault="00FC0386" w:rsidP="008223C8">
            <w:pPr>
              <w:jc w:val="center"/>
              <w:rPr>
                <w:rFonts w:ascii="Verdana" w:eastAsia="Verdana" w:hAnsi="Verdana" w:cs="Verdana"/>
                <w:b/>
                <w:color w:val="000000"/>
                <w:sz w:val="20"/>
                <w:lang w:eastAsia="nl-NL"/>
              </w:rPr>
            </w:pPr>
            <w:r w:rsidRPr="00122B21">
              <w:rPr>
                <w:rFonts w:ascii="Verdana" w:eastAsia="Verdana" w:hAnsi="Verdana" w:cs="Verdana"/>
                <w:b/>
                <w:color w:val="000000"/>
                <w:sz w:val="20"/>
                <w:lang w:eastAsia="nl-NL"/>
              </w:rPr>
              <w:t>Course</w:t>
            </w:r>
          </w:p>
        </w:tc>
        <w:tc>
          <w:tcPr>
            <w:tcW w:w="827" w:type="dxa"/>
            <w:tcBorders>
              <w:bottom w:val="single" w:sz="8" w:space="0" w:color="auto"/>
            </w:tcBorders>
            <w:shd w:val="clear" w:color="auto" w:fill="DBE5F1" w:themeFill="accent1" w:themeFillTint="33"/>
          </w:tcPr>
          <w:p w14:paraId="1483DA48" w14:textId="77777777" w:rsidR="00190FF0" w:rsidRPr="00122B21" w:rsidRDefault="00190FF0" w:rsidP="008223C8">
            <w:pPr>
              <w:jc w:val="center"/>
              <w:rPr>
                <w:rFonts w:ascii="Verdana" w:eastAsia="Verdana" w:hAnsi="Verdana" w:cs="Verdana"/>
                <w:b/>
                <w:color w:val="000000"/>
                <w:sz w:val="20"/>
                <w:lang w:eastAsia="nl-NL"/>
              </w:rPr>
            </w:pPr>
            <w:r w:rsidRPr="00122B21">
              <w:rPr>
                <w:rFonts w:ascii="Verdana" w:eastAsia="Verdana" w:hAnsi="Verdana" w:cs="Verdana"/>
                <w:b/>
                <w:color w:val="000000"/>
                <w:sz w:val="20"/>
                <w:lang w:eastAsia="nl-NL"/>
              </w:rPr>
              <w:t>ECTS</w:t>
            </w:r>
          </w:p>
        </w:tc>
        <w:tc>
          <w:tcPr>
            <w:tcW w:w="2423" w:type="dxa"/>
            <w:tcBorders>
              <w:bottom w:val="single" w:sz="8" w:space="0" w:color="auto"/>
            </w:tcBorders>
            <w:shd w:val="clear" w:color="auto" w:fill="DBE5F1" w:themeFill="accent1" w:themeFillTint="33"/>
          </w:tcPr>
          <w:p w14:paraId="2159C297" w14:textId="77777777" w:rsidR="00190FF0" w:rsidRPr="00122B21" w:rsidRDefault="00FC0386" w:rsidP="008223C8">
            <w:pPr>
              <w:jc w:val="center"/>
              <w:rPr>
                <w:rFonts w:ascii="Verdana" w:eastAsia="Verdana" w:hAnsi="Verdana" w:cs="Verdana"/>
                <w:b/>
                <w:color w:val="000000"/>
                <w:sz w:val="20"/>
                <w:lang w:eastAsia="nl-NL"/>
              </w:rPr>
            </w:pPr>
            <w:r w:rsidRPr="00122B21">
              <w:rPr>
                <w:rFonts w:ascii="Verdana" w:eastAsia="Verdana" w:hAnsi="Verdana" w:cs="Verdana"/>
                <w:b/>
                <w:color w:val="000000"/>
                <w:sz w:val="20"/>
                <w:lang w:eastAsia="nl-NL"/>
              </w:rPr>
              <w:t>Short description of the contents</w:t>
            </w:r>
          </w:p>
        </w:tc>
        <w:tc>
          <w:tcPr>
            <w:tcW w:w="1671" w:type="dxa"/>
            <w:tcBorders>
              <w:bottom w:val="single" w:sz="8" w:space="0" w:color="auto"/>
            </w:tcBorders>
            <w:shd w:val="clear" w:color="auto" w:fill="DBE5F1" w:themeFill="accent1" w:themeFillTint="33"/>
          </w:tcPr>
          <w:p w14:paraId="0B8AEACF" w14:textId="77777777" w:rsidR="00190FF0" w:rsidRDefault="00FC0386" w:rsidP="008223C8">
            <w:pPr>
              <w:jc w:val="center"/>
              <w:rPr>
                <w:rFonts w:ascii="Verdana" w:eastAsia="Verdana" w:hAnsi="Verdana" w:cs="Verdana"/>
                <w:b/>
                <w:color w:val="000000"/>
                <w:sz w:val="14"/>
                <w:lang w:eastAsia="nl-NL"/>
              </w:rPr>
            </w:pPr>
            <w:r w:rsidRPr="00122B21">
              <w:rPr>
                <w:rFonts w:ascii="Verdana" w:eastAsia="Verdana" w:hAnsi="Verdana" w:cs="Verdana"/>
                <w:b/>
                <w:color w:val="000000"/>
                <w:sz w:val="20"/>
                <w:lang w:eastAsia="nl-NL"/>
              </w:rPr>
              <w:t xml:space="preserve">Appreciation of course: </w:t>
            </w:r>
            <w:r w:rsidR="00190FF0" w:rsidRPr="00122B21">
              <w:rPr>
                <w:rFonts w:ascii="Verdana" w:eastAsia="Verdana" w:hAnsi="Verdana" w:cs="Verdana"/>
                <w:b/>
                <w:color w:val="000000"/>
                <w:sz w:val="14"/>
                <w:lang w:eastAsia="nl-NL"/>
              </w:rPr>
              <w:t>1</w:t>
            </w:r>
            <w:r w:rsidRPr="00122B21">
              <w:rPr>
                <w:rFonts w:ascii="Verdana" w:eastAsia="Verdana" w:hAnsi="Verdana" w:cs="Verdana"/>
                <w:b/>
                <w:color w:val="000000"/>
                <w:sz w:val="14"/>
                <w:lang w:eastAsia="nl-NL"/>
              </w:rPr>
              <w:t>(low</w:t>
            </w:r>
            <w:r w:rsidR="00190FF0" w:rsidRPr="00122B21">
              <w:rPr>
                <w:rFonts w:ascii="Verdana" w:eastAsia="Verdana" w:hAnsi="Verdana" w:cs="Verdana"/>
                <w:b/>
                <w:color w:val="000000"/>
                <w:sz w:val="14"/>
                <w:lang w:eastAsia="nl-NL"/>
              </w:rPr>
              <w:t>) – 5</w:t>
            </w:r>
            <w:r w:rsidRPr="00122B21">
              <w:rPr>
                <w:rFonts w:ascii="Verdana" w:eastAsia="Verdana" w:hAnsi="Verdana" w:cs="Verdana"/>
                <w:b/>
                <w:color w:val="000000"/>
                <w:sz w:val="14"/>
                <w:lang w:eastAsia="nl-NL"/>
              </w:rPr>
              <w:t>(high</w:t>
            </w:r>
            <w:r w:rsidR="009B6D38" w:rsidRPr="00122B21">
              <w:rPr>
                <w:rFonts w:ascii="Verdana" w:eastAsia="Verdana" w:hAnsi="Verdana" w:cs="Verdana"/>
                <w:b/>
                <w:color w:val="000000"/>
                <w:sz w:val="14"/>
                <w:lang w:eastAsia="nl-NL"/>
              </w:rPr>
              <w:t>)</w:t>
            </w:r>
          </w:p>
          <w:p w14:paraId="6B5EB368" w14:textId="77777777" w:rsidR="00122B21" w:rsidRPr="00122B21" w:rsidRDefault="00122B21" w:rsidP="008223C8">
            <w:pPr>
              <w:jc w:val="center"/>
              <w:rPr>
                <w:rFonts w:ascii="Verdana" w:eastAsia="Verdana" w:hAnsi="Verdana" w:cs="Verdana"/>
                <w:b/>
                <w:color w:val="000000"/>
                <w:sz w:val="20"/>
                <w:lang w:eastAsia="nl-NL"/>
              </w:rPr>
            </w:pPr>
          </w:p>
        </w:tc>
        <w:tc>
          <w:tcPr>
            <w:tcW w:w="3165" w:type="dxa"/>
            <w:tcBorders>
              <w:bottom w:val="single" w:sz="8" w:space="0" w:color="auto"/>
            </w:tcBorders>
            <w:shd w:val="clear" w:color="auto" w:fill="DBE5F1" w:themeFill="accent1" w:themeFillTint="33"/>
          </w:tcPr>
          <w:p w14:paraId="2B157D11" w14:textId="77777777" w:rsidR="00190FF0" w:rsidRPr="00122B21" w:rsidRDefault="00FC0386" w:rsidP="008223C8">
            <w:pPr>
              <w:jc w:val="center"/>
              <w:rPr>
                <w:rFonts w:ascii="Verdana" w:eastAsia="Verdana" w:hAnsi="Verdana" w:cs="Verdana"/>
                <w:b/>
                <w:color w:val="000000"/>
                <w:sz w:val="20"/>
                <w:lang w:eastAsia="nl-NL"/>
              </w:rPr>
            </w:pPr>
            <w:r w:rsidRPr="00122B21">
              <w:rPr>
                <w:rFonts w:ascii="Verdana" w:eastAsia="Verdana" w:hAnsi="Verdana" w:cs="Verdana"/>
                <w:b/>
                <w:color w:val="000000"/>
                <w:sz w:val="20"/>
                <w:lang w:eastAsia="nl-NL"/>
              </w:rPr>
              <w:t>Re</w:t>
            </w:r>
            <w:r w:rsidR="009B6D38" w:rsidRPr="00122B21">
              <w:rPr>
                <w:rFonts w:ascii="Verdana" w:eastAsia="Verdana" w:hAnsi="Verdana" w:cs="Verdana"/>
                <w:b/>
                <w:color w:val="000000"/>
                <w:sz w:val="20"/>
                <w:lang w:eastAsia="nl-NL"/>
              </w:rPr>
              <w:t>marks</w:t>
            </w:r>
            <w:r w:rsidR="00122B21">
              <w:rPr>
                <w:rFonts w:ascii="Verdana" w:eastAsia="Verdana" w:hAnsi="Verdana" w:cs="Verdana"/>
                <w:b/>
                <w:color w:val="000000"/>
                <w:sz w:val="20"/>
                <w:lang w:eastAsia="nl-NL"/>
              </w:rPr>
              <w:t xml:space="preserve"> </w:t>
            </w:r>
          </w:p>
        </w:tc>
      </w:tr>
      <w:tr w:rsidR="008223C8" w14:paraId="1B2C65F6" w14:textId="77777777" w:rsidTr="00011D3D">
        <w:trPr>
          <w:trHeight w:val="243"/>
        </w:trPr>
        <w:tc>
          <w:tcPr>
            <w:tcW w:w="347" w:type="dxa"/>
            <w:tcBorders>
              <w:top w:val="single" w:sz="8" w:space="0" w:color="auto"/>
            </w:tcBorders>
          </w:tcPr>
          <w:p w14:paraId="298D852F" w14:textId="77777777" w:rsidR="008223C8" w:rsidRPr="00122B21" w:rsidRDefault="008223C8" w:rsidP="008223C8">
            <w:pPr>
              <w:rPr>
                <w:rStyle w:val="Heading4Char"/>
                <w:b w:val="0"/>
                <w:i w:val="0"/>
                <w:iCs w:val="0"/>
                <w:sz w:val="20"/>
                <w:szCs w:val="20"/>
                <w:lang w:val="nl-NL"/>
              </w:rPr>
            </w:pPr>
            <w:r w:rsidRPr="00122B21">
              <w:rPr>
                <w:rFonts w:ascii="Verdana" w:eastAsia="Verdana" w:hAnsi="Verdana" w:cs="Verdana"/>
                <w:b/>
                <w:bCs/>
                <w:iCs/>
                <w:color w:val="000000"/>
                <w:lang w:eastAsia="nl-NL"/>
              </w:rPr>
              <w:t>1</w:t>
            </w:r>
          </w:p>
        </w:tc>
        <w:tc>
          <w:tcPr>
            <w:tcW w:w="2766" w:type="dxa"/>
            <w:tcBorders>
              <w:top w:val="single" w:sz="8" w:space="0" w:color="auto"/>
            </w:tcBorders>
          </w:tcPr>
          <w:p w14:paraId="353B2009" w14:textId="77777777" w:rsidR="008223C8" w:rsidRPr="00122B21" w:rsidRDefault="004119EE" w:rsidP="008223C8">
            <w:pPr>
              <w:rPr>
                <w:rFonts w:ascii="Verdana" w:hAnsi="Verdana" w:cs="Arial"/>
                <w:sz w:val="20"/>
                <w:szCs w:val="20"/>
              </w:rPr>
            </w:pPr>
            <w:r>
              <w:rPr>
                <w:rFonts w:ascii="Verdana" w:hAnsi="Verdana" w:cs="Arial"/>
                <w:sz w:val="20"/>
                <w:szCs w:val="20"/>
              </w:rPr>
              <w:t>Corporate Sustainability</w:t>
            </w:r>
          </w:p>
        </w:tc>
        <w:tc>
          <w:tcPr>
            <w:tcW w:w="827" w:type="dxa"/>
            <w:tcBorders>
              <w:top w:val="single" w:sz="8" w:space="0" w:color="auto"/>
            </w:tcBorders>
          </w:tcPr>
          <w:p w14:paraId="3848C972" w14:textId="77777777" w:rsidR="008223C8" w:rsidRPr="00122B21" w:rsidRDefault="007C6756" w:rsidP="008223C8">
            <w:pPr>
              <w:rPr>
                <w:rFonts w:ascii="Verdana" w:hAnsi="Verdana" w:cs="Arial"/>
                <w:sz w:val="20"/>
                <w:szCs w:val="20"/>
              </w:rPr>
            </w:pPr>
            <w:r>
              <w:rPr>
                <w:rFonts w:ascii="Verdana" w:hAnsi="Verdana" w:cs="Arial"/>
                <w:sz w:val="20"/>
                <w:szCs w:val="20"/>
              </w:rPr>
              <w:t>3</w:t>
            </w:r>
          </w:p>
        </w:tc>
        <w:tc>
          <w:tcPr>
            <w:tcW w:w="2423" w:type="dxa"/>
            <w:tcBorders>
              <w:top w:val="single" w:sz="8" w:space="0" w:color="auto"/>
            </w:tcBorders>
          </w:tcPr>
          <w:p w14:paraId="5B64DB87" w14:textId="77777777" w:rsidR="008223C8" w:rsidRPr="00122B21" w:rsidRDefault="007C6756" w:rsidP="008223C8">
            <w:pPr>
              <w:rPr>
                <w:rFonts w:ascii="Verdana" w:hAnsi="Verdana" w:cs="Arial"/>
                <w:sz w:val="20"/>
                <w:szCs w:val="20"/>
              </w:rPr>
            </w:pPr>
            <w:r>
              <w:rPr>
                <w:rFonts w:ascii="Verdana" w:hAnsi="Verdana" w:cs="Arial"/>
                <w:sz w:val="20"/>
                <w:szCs w:val="20"/>
              </w:rPr>
              <w:t xml:space="preserve">Philosophical view on sustainability issues and creating solutions for recent problems. </w:t>
            </w:r>
          </w:p>
        </w:tc>
        <w:tc>
          <w:tcPr>
            <w:tcW w:w="1671" w:type="dxa"/>
            <w:tcBorders>
              <w:top w:val="single" w:sz="8" w:space="0" w:color="auto"/>
            </w:tcBorders>
          </w:tcPr>
          <w:p w14:paraId="47469DF6" w14:textId="77777777" w:rsidR="008223C8" w:rsidRPr="00122B21" w:rsidRDefault="007C6756" w:rsidP="008223C8">
            <w:pPr>
              <w:rPr>
                <w:rFonts w:ascii="Verdana" w:hAnsi="Verdana" w:cs="Arial"/>
                <w:sz w:val="20"/>
                <w:szCs w:val="20"/>
              </w:rPr>
            </w:pPr>
            <w:r>
              <w:rPr>
                <w:rFonts w:ascii="Verdana" w:hAnsi="Verdana" w:cs="Arial"/>
                <w:sz w:val="20"/>
                <w:szCs w:val="20"/>
              </w:rPr>
              <w:t>5</w:t>
            </w:r>
          </w:p>
        </w:tc>
        <w:tc>
          <w:tcPr>
            <w:tcW w:w="3165" w:type="dxa"/>
            <w:tcBorders>
              <w:top w:val="single" w:sz="8" w:space="0" w:color="auto"/>
            </w:tcBorders>
          </w:tcPr>
          <w:p w14:paraId="7B26D0FD" w14:textId="77777777" w:rsidR="00122B21" w:rsidRPr="00122B21" w:rsidRDefault="007C6756" w:rsidP="008223C8">
            <w:pPr>
              <w:rPr>
                <w:rFonts w:ascii="Verdana" w:hAnsi="Verdana" w:cs="Arial"/>
                <w:sz w:val="20"/>
                <w:szCs w:val="20"/>
              </w:rPr>
            </w:pPr>
            <w:r>
              <w:rPr>
                <w:rFonts w:ascii="Verdana" w:hAnsi="Verdana" w:cs="Arial"/>
                <w:sz w:val="20"/>
                <w:szCs w:val="20"/>
              </w:rPr>
              <w:t xml:space="preserve">It was an active course, we had to make multiple blogs on a website every week. And were pushed to think critical about our high western standards. The teacher is amazing with her enthusiasm. </w:t>
            </w:r>
          </w:p>
        </w:tc>
      </w:tr>
      <w:tr w:rsidR="008223C8" w14:paraId="1875F0C8" w14:textId="77777777" w:rsidTr="00011D3D">
        <w:trPr>
          <w:trHeight w:val="243"/>
        </w:trPr>
        <w:tc>
          <w:tcPr>
            <w:tcW w:w="347" w:type="dxa"/>
          </w:tcPr>
          <w:p w14:paraId="11503F26" w14:textId="77777777" w:rsidR="008223C8" w:rsidRPr="00122B21" w:rsidRDefault="008223C8" w:rsidP="008223C8">
            <w:pPr>
              <w:rPr>
                <w:rStyle w:val="Heading4Char"/>
                <w:b w:val="0"/>
                <w:i w:val="0"/>
                <w:iCs w:val="0"/>
                <w:sz w:val="20"/>
                <w:szCs w:val="20"/>
                <w:lang w:val="nl-NL"/>
              </w:rPr>
            </w:pPr>
            <w:r w:rsidRPr="00122B21">
              <w:rPr>
                <w:rFonts w:ascii="Verdana" w:eastAsia="Verdana" w:hAnsi="Verdana" w:cs="Verdana"/>
                <w:b/>
                <w:color w:val="000000"/>
                <w:sz w:val="20"/>
                <w:lang w:eastAsia="nl-NL"/>
              </w:rPr>
              <w:t>2</w:t>
            </w:r>
          </w:p>
        </w:tc>
        <w:tc>
          <w:tcPr>
            <w:tcW w:w="2766" w:type="dxa"/>
          </w:tcPr>
          <w:p w14:paraId="4E9351CC" w14:textId="77777777" w:rsidR="008223C8" w:rsidRPr="00122B21" w:rsidRDefault="007C6756" w:rsidP="008223C8">
            <w:pPr>
              <w:rPr>
                <w:rFonts w:ascii="Verdana" w:hAnsi="Verdana" w:cs="Arial"/>
                <w:sz w:val="20"/>
                <w:szCs w:val="20"/>
              </w:rPr>
            </w:pPr>
            <w:r>
              <w:rPr>
                <w:rFonts w:ascii="Verdana" w:hAnsi="Verdana" w:cs="Arial"/>
                <w:sz w:val="20"/>
                <w:szCs w:val="20"/>
              </w:rPr>
              <w:t>Hydrobiology</w:t>
            </w:r>
          </w:p>
        </w:tc>
        <w:tc>
          <w:tcPr>
            <w:tcW w:w="827" w:type="dxa"/>
          </w:tcPr>
          <w:p w14:paraId="04B5D368" w14:textId="77777777" w:rsidR="008223C8" w:rsidRPr="00122B21" w:rsidRDefault="007C6756" w:rsidP="008223C8">
            <w:pPr>
              <w:rPr>
                <w:rFonts w:ascii="Verdana" w:hAnsi="Verdana" w:cs="Arial"/>
                <w:sz w:val="20"/>
                <w:szCs w:val="20"/>
              </w:rPr>
            </w:pPr>
            <w:r>
              <w:rPr>
                <w:rFonts w:ascii="Verdana" w:hAnsi="Verdana" w:cs="Arial"/>
                <w:sz w:val="20"/>
                <w:szCs w:val="20"/>
              </w:rPr>
              <w:t>3</w:t>
            </w:r>
          </w:p>
        </w:tc>
        <w:tc>
          <w:tcPr>
            <w:tcW w:w="2423" w:type="dxa"/>
          </w:tcPr>
          <w:p w14:paraId="4E7BFD85" w14:textId="66D5F88F" w:rsidR="008223C8" w:rsidRPr="00122B21" w:rsidRDefault="002F0D8F" w:rsidP="008223C8">
            <w:pPr>
              <w:rPr>
                <w:rFonts w:ascii="Verdana" w:hAnsi="Verdana" w:cs="Arial"/>
                <w:sz w:val="20"/>
                <w:szCs w:val="20"/>
              </w:rPr>
            </w:pPr>
            <w:r>
              <w:rPr>
                <w:rFonts w:ascii="Verdana" w:hAnsi="Verdana" w:cs="Arial"/>
                <w:sz w:val="20"/>
                <w:szCs w:val="20"/>
              </w:rPr>
              <w:t>Excursion course</w:t>
            </w:r>
            <w:r w:rsidR="007C6756">
              <w:rPr>
                <w:rFonts w:ascii="Verdana" w:hAnsi="Verdana" w:cs="Arial"/>
                <w:sz w:val="20"/>
                <w:szCs w:val="20"/>
              </w:rPr>
              <w:t xml:space="preserve"> about living organisms in water systems in Austria</w:t>
            </w:r>
          </w:p>
        </w:tc>
        <w:tc>
          <w:tcPr>
            <w:tcW w:w="1671" w:type="dxa"/>
          </w:tcPr>
          <w:p w14:paraId="05B9AEC3" w14:textId="77777777" w:rsidR="008223C8" w:rsidRPr="00122B21" w:rsidRDefault="007C6756" w:rsidP="008223C8">
            <w:pPr>
              <w:rPr>
                <w:rFonts w:ascii="Verdana" w:hAnsi="Verdana" w:cs="Arial"/>
                <w:sz w:val="20"/>
                <w:szCs w:val="20"/>
              </w:rPr>
            </w:pPr>
            <w:r>
              <w:rPr>
                <w:rFonts w:ascii="Verdana" w:hAnsi="Verdana" w:cs="Arial"/>
                <w:sz w:val="20"/>
                <w:szCs w:val="20"/>
              </w:rPr>
              <w:t>4</w:t>
            </w:r>
          </w:p>
        </w:tc>
        <w:tc>
          <w:tcPr>
            <w:tcW w:w="3165" w:type="dxa"/>
          </w:tcPr>
          <w:p w14:paraId="3F722158" w14:textId="77777777" w:rsidR="008223C8" w:rsidRPr="00122B21" w:rsidRDefault="007C6756" w:rsidP="008223C8">
            <w:pPr>
              <w:rPr>
                <w:rFonts w:ascii="Verdana" w:hAnsi="Verdana" w:cs="Arial"/>
                <w:sz w:val="20"/>
                <w:szCs w:val="20"/>
              </w:rPr>
            </w:pPr>
            <w:r>
              <w:rPr>
                <w:rFonts w:ascii="Verdana" w:hAnsi="Verdana" w:cs="Arial"/>
                <w:sz w:val="20"/>
                <w:szCs w:val="20"/>
              </w:rPr>
              <w:t xml:space="preserve">It was an excursion course. We had to find our own accommodation in a village and had to do research in groups every day together with teachers. </w:t>
            </w:r>
          </w:p>
        </w:tc>
      </w:tr>
      <w:tr w:rsidR="00110BC4" w14:paraId="28D8DD5D" w14:textId="77777777" w:rsidTr="00011D3D">
        <w:trPr>
          <w:trHeight w:val="243"/>
        </w:trPr>
        <w:tc>
          <w:tcPr>
            <w:tcW w:w="347" w:type="dxa"/>
          </w:tcPr>
          <w:p w14:paraId="7FA2EAE4" w14:textId="77777777" w:rsidR="00110BC4" w:rsidRPr="00110BC4" w:rsidRDefault="00110BC4" w:rsidP="00110BC4">
            <w:pPr>
              <w:rPr>
                <w:rFonts w:ascii="Verdana" w:eastAsia="Verdana" w:hAnsi="Verdana" w:cs="Verdana"/>
                <w:b/>
                <w:color w:val="000000"/>
                <w:sz w:val="20"/>
                <w:lang w:eastAsia="nl-NL"/>
              </w:rPr>
            </w:pPr>
            <w:r w:rsidRPr="00110BC4">
              <w:rPr>
                <w:rFonts w:ascii="Verdana" w:eastAsia="Verdana" w:hAnsi="Verdana" w:cs="Verdana"/>
                <w:b/>
                <w:color w:val="000000"/>
                <w:sz w:val="20"/>
                <w:lang w:eastAsia="nl-NL"/>
              </w:rPr>
              <w:t>3</w:t>
            </w:r>
          </w:p>
        </w:tc>
        <w:tc>
          <w:tcPr>
            <w:tcW w:w="2766" w:type="dxa"/>
          </w:tcPr>
          <w:p w14:paraId="281A1C8C" w14:textId="531D6A36" w:rsidR="00110BC4" w:rsidRPr="00122B21" w:rsidRDefault="006439B9" w:rsidP="00110BC4">
            <w:pPr>
              <w:rPr>
                <w:rFonts w:ascii="Verdana" w:hAnsi="Verdana" w:cs="Arial"/>
                <w:sz w:val="20"/>
                <w:szCs w:val="20"/>
              </w:rPr>
            </w:pPr>
            <w:r>
              <w:rPr>
                <w:rFonts w:ascii="Verdana" w:hAnsi="Verdana" w:cs="Arial"/>
                <w:sz w:val="20"/>
                <w:szCs w:val="20"/>
              </w:rPr>
              <w:t>Applications for river landscape management</w:t>
            </w:r>
          </w:p>
        </w:tc>
        <w:tc>
          <w:tcPr>
            <w:tcW w:w="827" w:type="dxa"/>
          </w:tcPr>
          <w:p w14:paraId="0CC5FA1C" w14:textId="562CA255" w:rsidR="00110BC4" w:rsidRPr="00122B21" w:rsidRDefault="002F0D8F" w:rsidP="00110BC4">
            <w:pPr>
              <w:rPr>
                <w:rFonts w:ascii="Verdana" w:hAnsi="Verdana" w:cs="Arial"/>
                <w:sz w:val="20"/>
                <w:szCs w:val="20"/>
              </w:rPr>
            </w:pPr>
            <w:r>
              <w:rPr>
                <w:rFonts w:ascii="Verdana" w:hAnsi="Verdana" w:cs="Arial"/>
                <w:sz w:val="20"/>
                <w:szCs w:val="20"/>
              </w:rPr>
              <w:t>2</w:t>
            </w:r>
          </w:p>
        </w:tc>
        <w:tc>
          <w:tcPr>
            <w:tcW w:w="2423" w:type="dxa"/>
          </w:tcPr>
          <w:p w14:paraId="2218B015" w14:textId="7FB157E2" w:rsidR="00110BC4" w:rsidRPr="00122B21" w:rsidRDefault="002F0D8F" w:rsidP="00110BC4">
            <w:pPr>
              <w:rPr>
                <w:rFonts w:ascii="Verdana" w:hAnsi="Verdana" w:cs="Arial"/>
                <w:sz w:val="20"/>
                <w:szCs w:val="20"/>
              </w:rPr>
            </w:pPr>
            <w:r>
              <w:rPr>
                <w:rFonts w:ascii="Verdana" w:hAnsi="Verdana" w:cs="Arial"/>
                <w:sz w:val="20"/>
                <w:szCs w:val="20"/>
              </w:rPr>
              <w:t>Excursion course in the mountains</w:t>
            </w:r>
            <w:r w:rsidR="009164A8">
              <w:rPr>
                <w:rFonts w:ascii="Verdana" w:hAnsi="Verdana" w:cs="Arial"/>
                <w:sz w:val="20"/>
                <w:szCs w:val="20"/>
              </w:rPr>
              <w:t xml:space="preserve"> about the river systems</w:t>
            </w:r>
            <w:r w:rsidR="00302BAA">
              <w:rPr>
                <w:rFonts w:ascii="Verdana" w:hAnsi="Verdana" w:cs="Arial"/>
                <w:sz w:val="20"/>
                <w:szCs w:val="20"/>
              </w:rPr>
              <w:t xml:space="preserve">, </w:t>
            </w:r>
            <w:proofErr w:type="spellStart"/>
            <w:r w:rsidR="00987617">
              <w:rPr>
                <w:rFonts w:ascii="Verdana" w:hAnsi="Verdana" w:cs="Arial"/>
                <w:sz w:val="20"/>
                <w:szCs w:val="20"/>
              </w:rPr>
              <w:t>hydropowerplants</w:t>
            </w:r>
            <w:proofErr w:type="spellEnd"/>
            <w:r w:rsidR="00987617">
              <w:rPr>
                <w:rFonts w:ascii="Verdana" w:hAnsi="Verdana" w:cs="Arial"/>
                <w:sz w:val="20"/>
                <w:szCs w:val="20"/>
              </w:rPr>
              <w:t xml:space="preserve"> and</w:t>
            </w:r>
            <w:r w:rsidR="00784803">
              <w:rPr>
                <w:rFonts w:ascii="Verdana" w:hAnsi="Verdana" w:cs="Arial"/>
                <w:sz w:val="20"/>
                <w:szCs w:val="20"/>
              </w:rPr>
              <w:t xml:space="preserve"> other activities</w:t>
            </w:r>
            <w:r w:rsidR="00302BAA">
              <w:rPr>
                <w:rFonts w:ascii="Verdana" w:hAnsi="Verdana" w:cs="Arial"/>
                <w:sz w:val="20"/>
                <w:szCs w:val="20"/>
              </w:rPr>
              <w:t xml:space="preserve"> </w:t>
            </w:r>
            <w:r w:rsidR="009164A8">
              <w:rPr>
                <w:rFonts w:ascii="Verdana" w:hAnsi="Verdana" w:cs="Arial"/>
                <w:sz w:val="20"/>
                <w:szCs w:val="20"/>
              </w:rPr>
              <w:t xml:space="preserve">around the glaciers. </w:t>
            </w:r>
          </w:p>
        </w:tc>
        <w:tc>
          <w:tcPr>
            <w:tcW w:w="1671" w:type="dxa"/>
          </w:tcPr>
          <w:p w14:paraId="2827DA0A" w14:textId="491A9560" w:rsidR="00110BC4" w:rsidRPr="00122B21" w:rsidRDefault="001A598D" w:rsidP="00110BC4">
            <w:pPr>
              <w:rPr>
                <w:rFonts w:ascii="Verdana" w:hAnsi="Verdana" w:cs="Arial"/>
                <w:sz w:val="20"/>
                <w:szCs w:val="20"/>
              </w:rPr>
            </w:pPr>
            <w:r>
              <w:rPr>
                <w:rFonts w:ascii="Verdana" w:hAnsi="Verdana" w:cs="Arial"/>
                <w:sz w:val="20"/>
                <w:szCs w:val="20"/>
              </w:rPr>
              <w:t>5</w:t>
            </w:r>
          </w:p>
        </w:tc>
        <w:tc>
          <w:tcPr>
            <w:tcW w:w="3165" w:type="dxa"/>
          </w:tcPr>
          <w:p w14:paraId="1BE48541" w14:textId="0C79B03D" w:rsidR="00110BC4" w:rsidRPr="00122B21" w:rsidRDefault="002B18AF" w:rsidP="00110BC4">
            <w:pPr>
              <w:rPr>
                <w:rFonts w:ascii="Verdana" w:hAnsi="Verdana" w:cs="Arial"/>
                <w:sz w:val="20"/>
                <w:szCs w:val="20"/>
              </w:rPr>
            </w:pPr>
            <w:r>
              <w:rPr>
                <w:rFonts w:ascii="Verdana" w:hAnsi="Verdana" w:cs="Arial"/>
                <w:sz w:val="20"/>
                <w:szCs w:val="20"/>
              </w:rPr>
              <w:t>Accommodation</w:t>
            </w:r>
            <w:r w:rsidR="001A598D">
              <w:rPr>
                <w:rFonts w:ascii="Verdana" w:hAnsi="Verdana" w:cs="Arial"/>
                <w:sz w:val="20"/>
                <w:szCs w:val="20"/>
              </w:rPr>
              <w:t xml:space="preserve"> and transport provided (70euro), and</w:t>
            </w:r>
            <w:r w:rsidR="00D875D4">
              <w:rPr>
                <w:rFonts w:ascii="Verdana" w:hAnsi="Verdana" w:cs="Arial"/>
                <w:sz w:val="20"/>
                <w:szCs w:val="20"/>
              </w:rPr>
              <w:t xml:space="preserve"> many interviews, presentations, lectures and visits to companies and organisations. </w:t>
            </w:r>
          </w:p>
        </w:tc>
      </w:tr>
      <w:tr w:rsidR="00110BC4" w14:paraId="0C67124E" w14:textId="77777777" w:rsidTr="00011D3D">
        <w:trPr>
          <w:trHeight w:val="243"/>
        </w:trPr>
        <w:tc>
          <w:tcPr>
            <w:tcW w:w="347" w:type="dxa"/>
          </w:tcPr>
          <w:p w14:paraId="22B10EF4" w14:textId="77777777" w:rsidR="00110BC4" w:rsidRPr="00110BC4" w:rsidRDefault="00110BC4" w:rsidP="00110BC4">
            <w:pPr>
              <w:rPr>
                <w:rFonts w:ascii="Verdana" w:eastAsia="Verdana" w:hAnsi="Verdana" w:cs="Verdana"/>
                <w:b/>
                <w:color w:val="000000"/>
                <w:sz w:val="20"/>
                <w:lang w:eastAsia="nl-NL"/>
              </w:rPr>
            </w:pPr>
            <w:r>
              <w:rPr>
                <w:rFonts w:ascii="Verdana" w:eastAsia="Verdana" w:hAnsi="Verdana" w:cs="Verdana"/>
                <w:b/>
                <w:color w:val="000000"/>
                <w:sz w:val="20"/>
                <w:lang w:eastAsia="nl-NL"/>
              </w:rPr>
              <w:t>4</w:t>
            </w:r>
          </w:p>
        </w:tc>
        <w:tc>
          <w:tcPr>
            <w:tcW w:w="2766" w:type="dxa"/>
          </w:tcPr>
          <w:p w14:paraId="7D977C21" w14:textId="34E8C8A7" w:rsidR="00110BC4" w:rsidRPr="00122B21" w:rsidRDefault="00182FA7" w:rsidP="00110BC4">
            <w:pPr>
              <w:rPr>
                <w:rFonts w:ascii="Verdana" w:hAnsi="Verdana" w:cs="Arial"/>
                <w:sz w:val="20"/>
                <w:szCs w:val="20"/>
              </w:rPr>
            </w:pPr>
            <w:r>
              <w:rPr>
                <w:rFonts w:ascii="Verdana" w:hAnsi="Verdana" w:cs="Arial"/>
                <w:sz w:val="20"/>
                <w:szCs w:val="20"/>
              </w:rPr>
              <w:t>Crop Production in the Tropics and Subtropics</w:t>
            </w:r>
          </w:p>
        </w:tc>
        <w:tc>
          <w:tcPr>
            <w:tcW w:w="827" w:type="dxa"/>
          </w:tcPr>
          <w:p w14:paraId="378207DB" w14:textId="14AEB3E8" w:rsidR="00110BC4" w:rsidRPr="00122B21" w:rsidRDefault="00BD09A8" w:rsidP="00110BC4">
            <w:pPr>
              <w:rPr>
                <w:rFonts w:ascii="Verdana" w:hAnsi="Verdana" w:cs="Arial"/>
                <w:sz w:val="20"/>
                <w:szCs w:val="20"/>
              </w:rPr>
            </w:pPr>
            <w:r>
              <w:rPr>
                <w:rFonts w:ascii="Verdana" w:hAnsi="Verdana" w:cs="Arial"/>
                <w:sz w:val="20"/>
                <w:szCs w:val="20"/>
              </w:rPr>
              <w:t>4</w:t>
            </w:r>
          </w:p>
        </w:tc>
        <w:tc>
          <w:tcPr>
            <w:tcW w:w="2423" w:type="dxa"/>
          </w:tcPr>
          <w:p w14:paraId="12743ECB" w14:textId="4003957C" w:rsidR="00110BC4" w:rsidRPr="00122B21" w:rsidRDefault="00BD09A8" w:rsidP="00110BC4">
            <w:pPr>
              <w:rPr>
                <w:rFonts w:ascii="Verdana" w:hAnsi="Verdana" w:cs="Arial"/>
                <w:sz w:val="20"/>
                <w:szCs w:val="20"/>
              </w:rPr>
            </w:pPr>
            <w:r>
              <w:rPr>
                <w:rFonts w:ascii="Verdana" w:hAnsi="Verdana" w:cs="Arial"/>
                <w:sz w:val="20"/>
                <w:szCs w:val="20"/>
              </w:rPr>
              <w:t>Course with mainly lectures and presentations about all the characteristics and ecology of crops</w:t>
            </w:r>
          </w:p>
        </w:tc>
        <w:tc>
          <w:tcPr>
            <w:tcW w:w="1671" w:type="dxa"/>
          </w:tcPr>
          <w:p w14:paraId="1099AA3F" w14:textId="56CD927F" w:rsidR="00110BC4" w:rsidRPr="00122B21" w:rsidRDefault="003F42C6" w:rsidP="00110BC4">
            <w:pPr>
              <w:rPr>
                <w:rFonts w:ascii="Verdana" w:hAnsi="Verdana" w:cs="Arial"/>
                <w:sz w:val="20"/>
                <w:szCs w:val="20"/>
              </w:rPr>
            </w:pPr>
            <w:r>
              <w:rPr>
                <w:rFonts w:ascii="Verdana" w:hAnsi="Verdana" w:cs="Arial"/>
                <w:sz w:val="20"/>
                <w:szCs w:val="20"/>
              </w:rPr>
              <w:t>4</w:t>
            </w:r>
          </w:p>
        </w:tc>
        <w:tc>
          <w:tcPr>
            <w:tcW w:w="3165" w:type="dxa"/>
          </w:tcPr>
          <w:p w14:paraId="7224E4B6" w14:textId="0810B17A" w:rsidR="00110BC4" w:rsidRPr="00122B21" w:rsidRDefault="003F42C6" w:rsidP="00110BC4">
            <w:pPr>
              <w:rPr>
                <w:rFonts w:ascii="Verdana" w:hAnsi="Verdana" w:cs="Arial"/>
                <w:sz w:val="20"/>
                <w:szCs w:val="20"/>
              </w:rPr>
            </w:pPr>
            <w:r>
              <w:rPr>
                <w:rFonts w:ascii="Verdana" w:hAnsi="Verdana" w:cs="Arial"/>
                <w:sz w:val="20"/>
                <w:szCs w:val="20"/>
              </w:rPr>
              <w:t xml:space="preserve">I liked the one big presentation about your own chosen crop. </w:t>
            </w:r>
            <w:r w:rsidR="00E41CC3">
              <w:rPr>
                <w:rFonts w:ascii="Verdana" w:hAnsi="Verdana" w:cs="Arial"/>
                <w:sz w:val="20"/>
                <w:szCs w:val="20"/>
              </w:rPr>
              <w:t xml:space="preserve">A subject where you can dive in completely. </w:t>
            </w:r>
          </w:p>
        </w:tc>
      </w:tr>
      <w:tr w:rsidR="00110BC4" w14:paraId="1AF75D5E" w14:textId="77777777" w:rsidTr="00011D3D">
        <w:trPr>
          <w:trHeight w:val="243"/>
        </w:trPr>
        <w:tc>
          <w:tcPr>
            <w:tcW w:w="347" w:type="dxa"/>
          </w:tcPr>
          <w:p w14:paraId="6935FB4C" w14:textId="77777777" w:rsidR="00110BC4" w:rsidRPr="00122B21" w:rsidRDefault="00110BC4" w:rsidP="00110BC4">
            <w:pPr>
              <w:rPr>
                <w:rFonts w:ascii="Verdana" w:eastAsia="Verdana" w:hAnsi="Verdana" w:cs="Verdana"/>
                <w:b/>
                <w:color w:val="000000"/>
                <w:sz w:val="20"/>
                <w:lang w:eastAsia="nl-NL"/>
              </w:rPr>
            </w:pPr>
            <w:r>
              <w:rPr>
                <w:rFonts w:ascii="Verdana" w:eastAsia="Verdana" w:hAnsi="Verdana" w:cs="Verdana"/>
                <w:b/>
                <w:color w:val="000000"/>
                <w:sz w:val="20"/>
                <w:lang w:eastAsia="nl-NL"/>
              </w:rPr>
              <w:t>5</w:t>
            </w:r>
          </w:p>
        </w:tc>
        <w:tc>
          <w:tcPr>
            <w:tcW w:w="2766" w:type="dxa"/>
          </w:tcPr>
          <w:p w14:paraId="56F67EF4" w14:textId="6422C9E4" w:rsidR="00110BC4" w:rsidRPr="00122B21" w:rsidRDefault="00110BC4" w:rsidP="00110BC4">
            <w:pPr>
              <w:rPr>
                <w:rFonts w:ascii="Verdana" w:hAnsi="Verdana" w:cs="Arial"/>
                <w:sz w:val="20"/>
                <w:szCs w:val="20"/>
              </w:rPr>
            </w:pPr>
            <w:r>
              <w:rPr>
                <w:rFonts w:ascii="Verdana" w:hAnsi="Verdana" w:cs="Arial"/>
                <w:sz w:val="20"/>
                <w:szCs w:val="20"/>
              </w:rPr>
              <w:t xml:space="preserve"> </w:t>
            </w:r>
            <w:r w:rsidR="00E41CC3">
              <w:rPr>
                <w:rFonts w:ascii="Verdana" w:hAnsi="Verdana" w:cs="Arial"/>
                <w:sz w:val="20"/>
                <w:szCs w:val="20"/>
              </w:rPr>
              <w:t>Vine nutrition</w:t>
            </w:r>
          </w:p>
        </w:tc>
        <w:tc>
          <w:tcPr>
            <w:tcW w:w="827" w:type="dxa"/>
          </w:tcPr>
          <w:p w14:paraId="49714981" w14:textId="6785AA10" w:rsidR="00110BC4" w:rsidRPr="00122B21" w:rsidRDefault="00E41CC3" w:rsidP="00110BC4">
            <w:pPr>
              <w:rPr>
                <w:rFonts w:ascii="Verdana" w:hAnsi="Verdana" w:cs="Arial"/>
                <w:sz w:val="20"/>
                <w:szCs w:val="20"/>
              </w:rPr>
            </w:pPr>
            <w:r>
              <w:rPr>
                <w:rFonts w:ascii="Verdana" w:hAnsi="Verdana" w:cs="Arial"/>
                <w:sz w:val="20"/>
                <w:szCs w:val="20"/>
              </w:rPr>
              <w:t>1,5</w:t>
            </w:r>
          </w:p>
        </w:tc>
        <w:tc>
          <w:tcPr>
            <w:tcW w:w="2423" w:type="dxa"/>
          </w:tcPr>
          <w:p w14:paraId="1A1DC52A" w14:textId="789A5085" w:rsidR="00110BC4" w:rsidRPr="00122B21" w:rsidRDefault="00E41CC3" w:rsidP="00110BC4">
            <w:pPr>
              <w:rPr>
                <w:rFonts w:ascii="Verdana" w:hAnsi="Verdana" w:cs="Arial"/>
                <w:sz w:val="20"/>
                <w:szCs w:val="20"/>
              </w:rPr>
            </w:pPr>
            <w:r>
              <w:rPr>
                <w:rFonts w:ascii="Verdana" w:hAnsi="Verdana" w:cs="Arial"/>
                <w:sz w:val="20"/>
                <w:szCs w:val="20"/>
              </w:rPr>
              <w:t xml:space="preserve">Course about the </w:t>
            </w:r>
            <w:proofErr w:type="spellStart"/>
            <w:r>
              <w:rPr>
                <w:rFonts w:ascii="Verdana" w:hAnsi="Verdana" w:cs="Arial"/>
                <w:sz w:val="20"/>
                <w:szCs w:val="20"/>
              </w:rPr>
              <w:t>nutrient</w:t>
            </w:r>
            <w:r w:rsidR="00EF1BE4">
              <w:rPr>
                <w:rFonts w:ascii="Verdana" w:hAnsi="Verdana" w:cs="Arial"/>
                <w:sz w:val="20"/>
                <w:szCs w:val="20"/>
              </w:rPr>
              <w:t>al</w:t>
            </w:r>
            <w:proofErr w:type="spellEnd"/>
            <w:r w:rsidR="00EF1BE4">
              <w:rPr>
                <w:rFonts w:ascii="Verdana" w:hAnsi="Verdana" w:cs="Arial"/>
                <w:sz w:val="20"/>
                <w:szCs w:val="20"/>
              </w:rPr>
              <w:t xml:space="preserve"> needs of vines and agricultural approaches</w:t>
            </w:r>
          </w:p>
        </w:tc>
        <w:tc>
          <w:tcPr>
            <w:tcW w:w="1671" w:type="dxa"/>
          </w:tcPr>
          <w:p w14:paraId="032193EF" w14:textId="530FF946" w:rsidR="00110BC4" w:rsidRPr="00122B21" w:rsidRDefault="00EF1BE4" w:rsidP="00110BC4">
            <w:pPr>
              <w:rPr>
                <w:rFonts w:ascii="Verdana" w:hAnsi="Verdana" w:cs="Arial"/>
                <w:sz w:val="20"/>
                <w:szCs w:val="20"/>
              </w:rPr>
            </w:pPr>
            <w:r>
              <w:rPr>
                <w:rFonts w:ascii="Verdana" w:hAnsi="Verdana" w:cs="Arial"/>
                <w:sz w:val="20"/>
                <w:szCs w:val="20"/>
              </w:rPr>
              <w:t>5</w:t>
            </w:r>
          </w:p>
        </w:tc>
        <w:tc>
          <w:tcPr>
            <w:tcW w:w="3165" w:type="dxa"/>
          </w:tcPr>
          <w:p w14:paraId="3A34E9BA" w14:textId="0A87AE91" w:rsidR="00110BC4" w:rsidRPr="00122B21" w:rsidRDefault="00C26838" w:rsidP="00110BC4">
            <w:pPr>
              <w:rPr>
                <w:rFonts w:ascii="Verdana" w:hAnsi="Verdana" w:cs="Arial"/>
                <w:sz w:val="20"/>
                <w:szCs w:val="20"/>
              </w:rPr>
            </w:pPr>
            <w:r>
              <w:rPr>
                <w:rFonts w:ascii="Verdana" w:hAnsi="Verdana" w:cs="Arial"/>
                <w:sz w:val="20"/>
                <w:szCs w:val="20"/>
              </w:rPr>
              <w:t xml:space="preserve">A few ECTS but really worth it. </w:t>
            </w:r>
            <w:r w:rsidR="00332F45">
              <w:rPr>
                <w:rFonts w:ascii="Verdana" w:hAnsi="Verdana" w:cs="Arial"/>
                <w:sz w:val="20"/>
                <w:szCs w:val="20"/>
              </w:rPr>
              <w:t xml:space="preserve">Oral exam which can be quite nice. </w:t>
            </w:r>
          </w:p>
        </w:tc>
      </w:tr>
      <w:tr w:rsidR="00110BC4" w14:paraId="6AE44D83" w14:textId="77777777" w:rsidTr="00011D3D">
        <w:trPr>
          <w:trHeight w:val="243"/>
        </w:trPr>
        <w:tc>
          <w:tcPr>
            <w:tcW w:w="347" w:type="dxa"/>
          </w:tcPr>
          <w:p w14:paraId="1EC58CA2" w14:textId="77777777" w:rsidR="00110BC4" w:rsidRDefault="00110BC4" w:rsidP="00110BC4">
            <w:pPr>
              <w:rPr>
                <w:rFonts w:ascii="Verdana" w:eastAsia="Verdana" w:hAnsi="Verdana" w:cs="Verdana"/>
                <w:b/>
                <w:color w:val="000000"/>
                <w:sz w:val="20"/>
                <w:lang w:eastAsia="nl-NL"/>
              </w:rPr>
            </w:pPr>
            <w:r>
              <w:rPr>
                <w:rFonts w:ascii="Verdana" w:eastAsia="Verdana" w:hAnsi="Verdana" w:cs="Verdana"/>
                <w:b/>
                <w:color w:val="000000"/>
                <w:sz w:val="20"/>
                <w:lang w:eastAsia="nl-NL"/>
              </w:rPr>
              <w:t>6</w:t>
            </w:r>
          </w:p>
        </w:tc>
        <w:tc>
          <w:tcPr>
            <w:tcW w:w="2766" w:type="dxa"/>
          </w:tcPr>
          <w:p w14:paraId="1BB0E025" w14:textId="7802A16B" w:rsidR="00110BC4" w:rsidRPr="00122B21" w:rsidRDefault="00332F45" w:rsidP="00110BC4">
            <w:pPr>
              <w:rPr>
                <w:rFonts w:ascii="Verdana" w:hAnsi="Verdana" w:cs="Arial"/>
                <w:sz w:val="20"/>
                <w:szCs w:val="20"/>
              </w:rPr>
            </w:pPr>
            <w:r>
              <w:rPr>
                <w:rFonts w:ascii="Verdana" w:hAnsi="Verdana" w:cs="Arial"/>
                <w:sz w:val="20"/>
                <w:szCs w:val="20"/>
              </w:rPr>
              <w:t>Global Waste Management</w:t>
            </w:r>
          </w:p>
        </w:tc>
        <w:tc>
          <w:tcPr>
            <w:tcW w:w="827" w:type="dxa"/>
          </w:tcPr>
          <w:p w14:paraId="6B93B53E" w14:textId="6EA8B492" w:rsidR="00110BC4" w:rsidRPr="00122B21" w:rsidRDefault="005B274B" w:rsidP="00110BC4">
            <w:pPr>
              <w:rPr>
                <w:rFonts w:ascii="Verdana" w:hAnsi="Verdana" w:cs="Arial"/>
                <w:sz w:val="20"/>
                <w:szCs w:val="20"/>
              </w:rPr>
            </w:pPr>
            <w:r>
              <w:rPr>
                <w:rFonts w:ascii="Verdana" w:hAnsi="Verdana" w:cs="Arial"/>
                <w:sz w:val="20"/>
                <w:szCs w:val="20"/>
              </w:rPr>
              <w:t>3</w:t>
            </w:r>
          </w:p>
        </w:tc>
        <w:tc>
          <w:tcPr>
            <w:tcW w:w="2423" w:type="dxa"/>
          </w:tcPr>
          <w:p w14:paraId="1C9D0882" w14:textId="0F356C64" w:rsidR="00110BC4" w:rsidRPr="00122B21" w:rsidRDefault="00E706EF" w:rsidP="00110BC4">
            <w:pPr>
              <w:rPr>
                <w:rFonts w:ascii="Verdana" w:hAnsi="Verdana" w:cs="Arial"/>
                <w:sz w:val="20"/>
                <w:szCs w:val="20"/>
              </w:rPr>
            </w:pPr>
            <w:r>
              <w:rPr>
                <w:rFonts w:ascii="Verdana" w:hAnsi="Verdana" w:cs="Arial"/>
                <w:sz w:val="20"/>
                <w:szCs w:val="20"/>
              </w:rPr>
              <w:t xml:space="preserve">Waste management in different countries. </w:t>
            </w:r>
            <w:r w:rsidR="00B22451">
              <w:rPr>
                <w:rFonts w:ascii="Verdana" w:hAnsi="Verdana" w:cs="Arial"/>
                <w:sz w:val="20"/>
                <w:szCs w:val="20"/>
              </w:rPr>
              <w:t>Separation processes</w:t>
            </w:r>
            <w:r w:rsidR="002C1431">
              <w:rPr>
                <w:rFonts w:ascii="Verdana" w:hAnsi="Verdana" w:cs="Arial"/>
                <w:sz w:val="20"/>
                <w:szCs w:val="20"/>
              </w:rPr>
              <w:t xml:space="preserve"> per waste type.</w:t>
            </w:r>
          </w:p>
        </w:tc>
        <w:tc>
          <w:tcPr>
            <w:tcW w:w="1671" w:type="dxa"/>
          </w:tcPr>
          <w:p w14:paraId="4F5C15CD" w14:textId="0F8BF088" w:rsidR="00110BC4" w:rsidRPr="00122B21" w:rsidRDefault="002C1431" w:rsidP="00110BC4">
            <w:pPr>
              <w:rPr>
                <w:rFonts w:ascii="Verdana" w:hAnsi="Verdana" w:cs="Arial"/>
                <w:sz w:val="20"/>
                <w:szCs w:val="20"/>
              </w:rPr>
            </w:pPr>
            <w:r>
              <w:rPr>
                <w:rFonts w:ascii="Verdana" w:hAnsi="Verdana" w:cs="Arial"/>
                <w:sz w:val="20"/>
                <w:szCs w:val="20"/>
              </w:rPr>
              <w:t>3</w:t>
            </w:r>
          </w:p>
        </w:tc>
        <w:tc>
          <w:tcPr>
            <w:tcW w:w="3165" w:type="dxa"/>
          </w:tcPr>
          <w:p w14:paraId="1ABD4A9E" w14:textId="446B18BF" w:rsidR="00110BC4" w:rsidRPr="00122B21" w:rsidRDefault="002C1431" w:rsidP="00110BC4">
            <w:pPr>
              <w:rPr>
                <w:rFonts w:ascii="Verdana" w:hAnsi="Verdana" w:cs="Arial"/>
                <w:sz w:val="20"/>
                <w:szCs w:val="20"/>
              </w:rPr>
            </w:pPr>
            <w:r>
              <w:rPr>
                <w:rFonts w:ascii="Verdana" w:hAnsi="Verdana" w:cs="Arial"/>
                <w:sz w:val="20"/>
                <w:szCs w:val="20"/>
              </w:rPr>
              <w:t>Presentation about waste management in</w:t>
            </w:r>
            <w:r w:rsidR="00500367">
              <w:rPr>
                <w:rFonts w:ascii="Verdana" w:hAnsi="Verdana" w:cs="Arial"/>
                <w:sz w:val="20"/>
                <w:szCs w:val="20"/>
              </w:rPr>
              <w:t xml:space="preserve"> the</w:t>
            </w:r>
            <w:r>
              <w:rPr>
                <w:rFonts w:ascii="Verdana" w:hAnsi="Verdana" w:cs="Arial"/>
                <w:sz w:val="20"/>
                <w:szCs w:val="20"/>
              </w:rPr>
              <w:t xml:space="preserve"> </w:t>
            </w:r>
            <w:r w:rsidR="00500367">
              <w:rPr>
                <w:rFonts w:ascii="Verdana" w:hAnsi="Verdana" w:cs="Arial"/>
                <w:sz w:val="20"/>
                <w:szCs w:val="20"/>
              </w:rPr>
              <w:t>student’s own country. It was nice to dive in the world of waste, and get known all the processes.</w:t>
            </w:r>
          </w:p>
        </w:tc>
      </w:tr>
    </w:tbl>
    <w:p w14:paraId="537E8AAF" w14:textId="77777777" w:rsidR="00865575" w:rsidRPr="00122B21" w:rsidRDefault="00865575" w:rsidP="00865575">
      <w:pPr>
        <w:pStyle w:val="Heading2"/>
        <w:rPr>
          <w:rFonts w:ascii="Verdana" w:eastAsia="Verdana" w:hAnsi="Verdana" w:cs="Verdana"/>
          <w:bCs w:val="0"/>
          <w:color w:val="000000"/>
          <w:sz w:val="20"/>
          <w:szCs w:val="20"/>
          <w:lang w:eastAsia="nl-NL"/>
        </w:rPr>
      </w:pPr>
      <w:bookmarkStart w:id="3" w:name="_Toc438116438"/>
      <w:r w:rsidRPr="00122B21">
        <w:rPr>
          <w:rFonts w:ascii="Verdana" w:eastAsia="Verdana" w:hAnsi="Verdana" w:cs="Verdana"/>
          <w:bCs w:val="0"/>
          <w:color w:val="000000"/>
          <w:sz w:val="20"/>
          <w:szCs w:val="20"/>
          <w:lang w:eastAsia="nl-NL"/>
        </w:rPr>
        <w:lastRenderedPageBreak/>
        <w:t>How is the study formalized? (E.g. study forms, academic level, examination, workload, lesson material)</w:t>
      </w:r>
    </w:p>
    <w:p w14:paraId="389B2B39" w14:textId="466247F3" w:rsidR="00110BC4" w:rsidRPr="00B5517F" w:rsidRDefault="00785307" w:rsidP="00865575">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t>Way different compared to the WUR. The university is smal</w:t>
      </w:r>
      <w:r w:rsidR="00DE66BE" w:rsidRPr="00B5517F">
        <w:rPr>
          <w:rFonts w:asciiTheme="minorHAnsi" w:eastAsiaTheme="minorEastAsia" w:hAnsiTheme="minorHAnsi" w:cstheme="minorBidi"/>
          <w:b w:val="0"/>
          <w:bCs w:val="0"/>
          <w:color w:val="auto"/>
          <w:sz w:val="22"/>
          <w:szCs w:val="22"/>
        </w:rPr>
        <w:t>ler</w:t>
      </w:r>
      <w:r w:rsidR="00843D5D" w:rsidRPr="00B5517F">
        <w:rPr>
          <w:rFonts w:asciiTheme="minorHAnsi" w:eastAsiaTheme="minorEastAsia" w:hAnsiTheme="minorHAnsi" w:cstheme="minorBidi"/>
          <w:b w:val="0"/>
          <w:bCs w:val="0"/>
          <w:color w:val="auto"/>
          <w:sz w:val="22"/>
          <w:szCs w:val="22"/>
        </w:rPr>
        <w:t xml:space="preserve"> and more personal</w:t>
      </w:r>
      <w:r w:rsidR="00DE66BE" w:rsidRPr="00B5517F">
        <w:rPr>
          <w:rFonts w:asciiTheme="minorHAnsi" w:eastAsiaTheme="minorEastAsia" w:hAnsiTheme="minorHAnsi" w:cstheme="minorBidi"/>
          <w:b w:val="0"/>
          <w:bCs w:val="0"/>
          <w:color w:val="auto"/>
          <w:sz w:val="22"/>
          <w:szCs w:val="22"/>
        </w:rPr>
        <w:t xml:space="preserve"> than the WUR, but </w:t>
      </w:r>
      <w:r w:rsidR="00843D5D" w:rsidRPr="00B5517F">
        <w:rPr>
          <w:rFonts w:asciiTheme="minorHAnsi" w:eastAsiaTheme="minorEastAsia" w:hAnsiTheme="minorHAnsi" w:cstheme="minorBidi"/>
          <w:b w:val="0"/>
          <w:bCs w:val="0"/>
          <w:color w:val="auto"/>
          <w:sz w:val="22"/>
          <w:szCs w:val="22"/>
        </w:rPr>
        <w:t xml:space="preserve">besides that, </w:t>
      </w:r>
      <w:r w:rsidR="000D5DEC" w:rsidRPr="00B5517F">
        <w:rPr>
          <w:rFonts w:asciiTheme="minorHAnsi" w:eastAsiaTheme="minorEastAsia" w:hAnsiTheme="minorHAnsi" w:cstheme="minorBidi"/>
          <w:b w:val="0"/>
          <w:bCs w:val="0"/>
          <w:color w:val="auto"/>
          <w:sz w:val="22"/>
          <w:szCs w:val="22"/>
        </w:rPr>
        <w:t xml:space="preserve">more independence and inner motivation </w:t>
      </w:r>
      <w:r w:rsidR="00771D19" w:rsidRPr="00B5517F">
        <w:rPr>
          <w:rFonts w:asciiTheme="minorHAnsi" w:eastAsiaTheme="minorEastAsia" w:hAnsiTheme="minorHAnsi" w:cstheme="minorBidi"/>
          <w:b w:val="0"/>
          <w:bCs w:val="0"/>
          <w:color w:val="auto"/>
          <w:sz w:val="22"/>
          <w:szCs w:val="22"/>
        </w:rPr>
        <w:t>is expected. In many courses, you can choose your own subject for presentations</w:t>
      </w:r>
      <w:r w:rsidR="00CA7C5C" w:rsidRPr="00B5517F">
        <w:rPr>
          <w:rFonts w:asciiTheme="minorHAnsi" w:eastAsiaTheme="minorEastAsia" w:hAnsiTheme="minorHAnsi" w:cstheme="minorBidi"/>
          <w:b w:val="0"/>
          <w:bCs w:val="0"/>
          <w:color w:val="auto"/>
          <w:sz w:val="22"/>
          <w:szCs w:val="22"/>
        </w:rPr>
        <w:t>, blogs of papers. But also, you can choose as class</w:t>
      </w:r>
      <w:r w:rsidR="006D49AC" w:rsidRPr="00B5517F">
        <w:rPr>
          <w:rFonts w:asciiTheme="minorHAnsi" w:eastAsiaTheme="minorEastAsia" w:hAnsiTheme="minorHAnsi" w:cstheme="minorBidi"/>
          <w:b w:val="0"/>
          <w:bCs w:val="0"/>
          <w:color w:val="auto"/>
          <w:sz w:val="22"/>
          <w:szCs w:val="22"/>
        </w:rPr>
        <w:t xml:space="preserve"> what kind of examination you would prefer. The teachers provide oral exams, </w:t>
      </w:r>
      <w:r w:rsidR="00DB3762" w:rsidRPr="00B5517F">
        <w:rPr>
          <w:rFonts w:asciiTheme="minorHAnsi" w:eastAsiaTheme="minorEastAsia" w:hAnsiTheme="minorHAnsi" w:cstheme="minorBidi"/>
          <w:b w:val="0"/>
          <w:bCs w:val="0"/>
          <w:color w:val="auto"/>
          <w:sz w:val="22"/>
          <w:szCs w:val="22"/>
        </w:rPr>
        <w:t xml:space="preserve">exams on paper, or presentations for example. There is a lot of freedom in the way the education is organized </w:t>
      </w:r>
      <w:r w:rsidR="001D1E78" w:rsidRPr="00B5517F">
        <w:rPr>
          <w:rFonts w:asciiTheme="minorHAnsi" w:eastAsiaTheme="minorEastAsia" w:hAnsiTheme="minorHAnsi" w:cstheme="minorBidi"/>
          <w:b w:val="0"/>
          <w:bCs w:val="0"/>
          <w:color w:val="auto"/>
          <w:sz w:val="22"/>
          <w:szCs w:val="22"/>
        </w:rPr>
        <w:t xml:space="preserve">at BOKU. Also the workload really depends on the teacher and her/his requirements. </w:t>
      </w:r>
      <w:r w:rsidR="00CA577C" w:rsidRPr="00B5517F">
        <w:rPr>
          <w:rFonts w:asciiTheme="minorHAnsi" w:eastAsiaTheme="minorEastAsia" w:hAnsiTheme="minorHAnsi" w:cstheme="minorBidi"/>
          <w:b w:val="0"/>
          <w:bCs w:val="0"/>
          <w:color w:val="auto"/>
          <w:sz w:val="22"/>
          <w:szCs w:val="22"/>
        </w:rPr>
        <w:t>Teachers expect that students do like the subject of the course, so they really want to go to the lectures rather than they ‘have to’</w:t>
      </w:r>
      <w:r w:rsidR="003A0755" w:rsidRPr="00B5517F">
        <w:rPr>
          <w:rFonts w:asciiTheme="minorHAnsi" w:eastAsiaTheme="minorEastAsia" w:hAnsiTheme="minorHAnsi" w:cstheme="minorBidi"/>
          <w:b w:val="0"/>
          <w:bCs w:val="0"/>
          <w:color w:val="auto"/>
          <w:sz w:val="22"/>
          <w:szCs w:val="22"/>
        </w:rPr>
        <w:t xml:space="preserve"> while they are actually not motivated. Sometimes teachers want you</w:t>
      </w:r>
      <w:r w:rsidR="00892F1D" w:rsidRPr="00B5517F">
        <w:rPr>
          <w:rFonts w:asciiTheme="minorHAnsi" w:eastAsiaTheme="minorEastAsia" w:hAnsiTheme="minorHAnsi" w:cstheme="minorBidi"/>
          <w:b w:val="0"/>
          <w:bCs w:val="0"/>
          <w:color w:val="auto"/>
          <w:sz w:val="22"/>
          <w:szCs w:val="22"/>
        </w:rPr>
        <w:t xml:space="preserve"> or ask you</w:t>
      </w:r>
      <w:r w:rsidR="003A0755" w:rsidRPr="00B5517F">
        <w:rPr>
          <w:rFonts w:asciiTheme="minorHAnsi" w:eastAsiaTheme="minorEastAsia" w:hAnsiTheme="minorHAnsi" w:cstheme="minorBidi"/>
          <w:b w:val="0"/>
          <w:bCs w:val="0"/>
          <w:color w:val="auto"/>
          <w:sz w:val="22"/>
          <w:szCs w:val="22"/>
        </w:rPr>
        <w:t xml:space="preserve"> to attend</w:t>
      </w:r>
      <w:r w:rsidR="00892F1D" w:rsidRPr="00B5517F">
        <w:rPr>
          <w:rFonts w:asciiTheme="minorHAnsi" w:eastAsiaTheme="minorEastAsia" w:hAnsiTheme="minorHAnsi" w:cstheme="minorBidi"/>
          <w:b w:val="0"/>
          <w:bCs w:val="0"/>
          <w:color w:val="auto"/>
          <w:sz w:val="22"/>
          <w:szCs w:val="22"/>
        </w:rPr>
        <w:t xml:space="preserve"> lectures or make exercises that don’t even count for </w:t>
      </w:r>
      <w:r w:rsidR="00494592" w:rsidRPr="00B5517F">
        <w:rPr>
          <w:rFonts w:asciiTheme="minorHAnsi" w:eastAsiaTheme="minorEastAsia" w:hAnsiTheme="minorHAnsi" w:cstheme="minorBidi"/>
          <w:b w:val="0"/>
          <w:bCs w:val="0"/>
          <w:color w:val="auto"/>
          <w:sz w:val="22"/>
          <w:szCs w:val="22"/>
        </w:rPr>
        <w:t xml:space="preserve">your grade or requirements for passing the course. </w:t>
      </w:r>
    </w:p>
    <w:p w14:paraId="33D606C5" w14:textId="77777777" w:rsidR="00122B21" w:rsidRDefault="00865575" w:rsidP="00865575">
      <w:pPr>
        <w:pStyle w:val="Heading2"/>
        <w:rPr>
          <w:rFonts w:ascii="Verdana" w:eastAsia="Verdana" w:hAnsi="Verdana" w:cs="Verdana"/>
          <w:bCs w:val="0"/>
          <w:color w:val="000000"/>
          <w:sz w:val="20"/>
          <w:szCs w:val="20"/>
          <w:lang w:eastAsia="nl-NL"/>
        </w:rPr>
      </w:pPr>
      <w:r w:rsidRPr="00122B21">
        <w:rPr>
          <w:rFonts w:ascii="Verdana" w:eastAsia="Verdana" w:hAnsi="Verdana" w:cs="Verdana"/>
          <w:bCs w:val="0"/>
          <w:color w:val="000000"/>
          <w:sz w:val="20"/>
          <w:szCs w:val="20"/>
          <w:lang w:eastAsia="nl-NL"/>
        </w:rPr>
        <w:t>What is the culture of the university? (E.g. How approachable are the lecturers,  engagement with local students? What are the differences with the WUR?)</w:t>
      </w:r>
    </w:p>
    <w:p w14:paraId="34CE7DF9" w14:textId="768E7D14" w:rsidR="00110BC4" w:rsidRPr="00B5517F" w:rsidRDefault="00D02F26" w:rsidP="00865575">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t xml:space="preserve">Lectures are never mandatory, but sometimes highly recommended, and I would say, also </w:t>
      </w:r>
      <w:r w:rsidR="00BD3DEF" w:rsidRPr="00B5517F">
        <w:rPr>
          <w:rFonts w:asciiTheme="minorHAnsi" w:eastAsiaTheme="minorEastAsia" w:hAnsiTheme="minorHAnsi" w:cstheme="minorBidi"/>
          <w:b w:val="0"/>
          <w:bCs w:val="0"/>
          <w:color w:val="auto"/>
          <w:sz w:val="22"/>
          <w:szCs w:val="22"/>
        </w:rPr>
        <w:t xml:space="preserve">necessary for specific information (for example the decision of the class whether there will be an oral exam or </w:t>
      </w:r>
      <w:r w:rsidR="00060348" w:rsidRPr="00B5517F">
        <w:rPr>
          <w:rFonts w:asciiTheme="minorHAnsi" w:eastAsiaTheme="minorEastAsia" w:hAnsiTheme="minorHAnsi" w:cstheme="minorBidi"/>
          <w:b w:val="0"/>
          <w:bCs w:val="0"/>
          <w:color w:val="auto"/>
          <w:sz w:val="22"/>
          <w:szCs w:val="22"/>
        </w:rPr>
        <w:t xml:space="preserve">paper exam, or the division of presentations of everyone. Those things happen orally during lectures). </w:t>
      </w:r>
      <w:r w:rsidR="00EE1915" w:rsidRPr="00B5517F">
        <w:rPr>
          <w:rFonts w:asciiTheme="minorHAnsi" w:eastAsiaTheme="minorEastAsia" w:hAnsiTheme="minorHAnsi" w:cstheme="minorBidi"/>
          <w:b w:val="0"/>
          <w:bCs w:val="0"/>
          <w:color w:val="auto"/>
          <w:sz w:val="22"/>
          <w:szCs w:val="22"/>
        </w:rPr>
        <w:t xml:space="preserve">There was a continual mix between local students, exchange students or international master students for example. </w:t>
      </w:r>
      <w:r w:rsidR="00E27F65" w:rsidRPr="00B5517F">
        <w:rPr>
          <w:rFonts w:asciiTheme="minorHAnsi" w:eastAsiaTheme="minorEastAsia" w:hAnsiTheme="minorHAnsi" w:cstheme="minorBidi"/>
          <w:b w:val="0"/>
          <w:bCs w:val="0"/>
          <w:color w:val="auto"/>
          <w:sz w:val="22"/>
          <w:szCs w:val="22"/>
        </w:rPr>
        <w:t>They were interacting quite good I would say. I feel like BOKU is a bit more mixed</w:t>
      </w:r>
      <w:r w:rsidR="001A579E" w:rsidRPr="00B5517F">
        <w:rPr>
          <w:rFonts w:asciiTheme="minorHAnsi" w:eastAsiaTheme="minorEastAsia" w:hAnsiTheme="minorHAnsi" w:cstheme="minorBidi"/>
          <w:b w:val="0"/>
          <w:bCs w:val="0"/>
          <w:color w:val="auto"/>
          <w:sz w:val="22"/>
          <w:szCs w:val="22"/>
        </w:rPr>
        <w:t xml:space="preserve">, compared to the WUR because of all WUR’s </w:t>
      </w:r>
      <w:r w:rsidR="009D53C3" w:rsidRPr="00B5517F">
        <w:rPr>
          <w:rFonts w:asciiTheme="minorHAnsi" w:eastAsiaTheme="minorEastAsia" w:hAnsiTheme="minorHAnsi" w:cstheme="minorBidi"/>
          <w:b w:val="0"/>
          <w:bCs w:val="0"/>
          <w:color w:val="auto"/>
          <w:sz w:val="22"/>
          <w:szCs w:val="22"/>
        </w:rPr>
        <w:t xml:space="preserve">Dutch </w:t>
      </w:r>
      <w:r w:rsidR="001A579E" w:rsidRPr="00B5517F">
        <w:rPr>
          <w:rFonts w:asciiTheme="minorHAnsi" w:eastAsiaTheme="minorEastAsia" w:hAnsiTheme="minorHAnsi" w:cstheme="minorBidi"/>
          <w:b w:val="0"/>
          <w:bCs w:val="0"/>
          <w:color w:val="auto"/>
          <w:sz w:val="22"/>
          <w:szCs w:val="22"/>
        </w:rPr>
        <w:t>student associations. That makes Dutch students more sticked to other Dutch students</w:t>
      </w:r>
      <w:r w:rsidR="009D53C3" w:rsidRPr="00B5517F">
        <w:rPr>
          <w:rFonts w:asciiTheme="minorHAnsi" w:eastAsiaTheme="minorEastAsia" w:hAnsiTheme="minorHAnsi" w:cstheme="minorBidi"/>
          <w:b w:val="0"/>
          <w:bCs w:val="0"/>
          <w:color w:val="auto"/>
          <w:sz w:val="22"/>
          <w:szCs w:val="22"/>
        </w:rPr>
        <w:t xml:space="preserve">, so that international students are feeling more separated. </w:t>
      </w:r>
      <w:r w:rsidR="00616519" w:rsidRPr="00B5517F">
        <w:rPr>
          <w:rFonts w:asciiTheme="minorHAnsi" w:eastAsiaTheme="minorEastAsia" w:hAnsiTheme="minorHAnsi" w:cstheme="minorBidi"/>
          <w:b w:val="0"/>
          <w:bCs w:val="0"/>
          <w:color w:val="auto"/>
          <w:sz w:val="22"/>
          <w:szCs w:val="22"/>
        </w:rPr>
        <w:t xml:space="preserve">Besides that, </w:t>
      </w:r>
      <w:r w:rsidR="009A5D5F" w:rsidRPr="00B5517F">
        <w:rPr>
          <w:rFonts w:asciiTheme="minorHAnsi" w:eastAsiaTheme="minorEastAsia" w:hAnsiTheme="minorHAnsi" w:cstheme="minorBidi"/>
          <w:b w:val="0"/>
          <w:bCs w:val="0"/>
          <w:color w:val="auto"/>
          <w:sz w:val="22"/>
          <w:szCs w:val="22"/>
        </w:rPr>
        <w:t xml:space="preserve">at BOKU there were a lot of activities organized by the university, which were accessible for free and for whoever </w:t>
      </w:r>
      <w:r w:rsidR="0093394D" w:rsidRPr="00B5517F">
        <w:rPr>
          <w:rFonts w:asciiTheme="minorHAnsi" w:eastAsiaTheme="minorEastAsia" w:hAnsiTheme="minorHAnsi" w:cstheme="minorBidi"/>
          <w:b w:val="0"/>
          <w:bCs w:val="0"/>
          <w:color w:val="auto"/>
          <w:sz w:val="22"/>
          <w:szCs w:val="22"/>
        </w:rPr>
        <w:t>and whenever who wanted to come. Many of them were organized outside</w:t>
      </w:r>
      <w:r w:rsidR="00EF6D0B" w:rsidRPr="00B5517F">
        <w:rPr>
          <w:rFonts w:asciiTheme="minorHAnsi" w:eastAsiaTheme="minorEastAsia" w:hAnsiTheme="minorHAnsi" w:cstheme="minorBidi"/>
          <w:b w:val="0"/>
          <w:bCs w:val="0"/>
          <w:color w:val="auto"/>
          <w:sz w:val="22"/>
          <w:szCs w:val="22"/>
        </w:rPr>
        <w:t xml:space="preserve"> were we were drinking spritzer or Austrian beer, just in front of university buildings. </w:t>
      </w:r>
      <w:r w:rsidR="001466D6" w:rsidRPr="00B5517F">
        <w:rPr>
          <w:rFonts w:asciiTheme="minorHAnsi" w:eastAsiaTheme="minorEastAsia" w:hAnsiTheme="minorHAnsi" w:cstheme="minorBidi"/>
          <w:b w:val="0"/>
          <w:bCs w:val="0"/>
          <w:color w:val="auto"/>
          <w:sz w:val="22"/>
          <w:szCs w:val="22"/>
        </w:rPr>
        <w:t xml:space="preserve">That are places were </w:t>
      </w:r>
      <w:proofErr w:type="spellStart"/>
      <w:r w:rsidR="001466D6" w:rsidRPr="00B5517F">
        <w:rPr>
          <w:rFonts w:asciiTheme="minorHAnsi" w:eastAsiaTheme="minorEastAsia" w:hAnsiTheme="minorHAnsi" w:cstheme="minorBidi"/>
          <w:b w:val="0"/>
          <w:bCs w:val="0"/>
          <w:color w:val="auto"/>
          <w:sz w:val="22"/>
          <w:szCs w:val="22"/>
        </w:rPr>
        <w:t>dutch</w:t>
      </w:r>
      <w:proofErr w:type="spellEnd"/>
      <w:r w:rsidR="001466D6" w:rsidRPr="00B5517F">
        <w:rPr>
          <w:rFonts w:asciiTheme="minorHAnsi" w:eastAsiaTheme="minorEastAsia" w:hAnsiTheme="minorHAnsi" w:cstheme="minorBidi"/>
          <w:b w:val="0"/>
          <w:bCs w:val="0"/>
          <w:color w:val="auto"/>
          <w:sz w:val="22"/>
          <w:szCs w:val="22"/>
        </w:rPr>
        <w:t xml:space="preserve"> and international students can connect easily. For example in the form of a beer </w:t>
      </w:r>
      <w:proofErr w:type="spellStart"/>
      <w:r w:rsidR="001466D6" w:rsidRPr="00B5517F">
        <w:rPr>
          <w:rFonts w:asciiTheme="minorHAnsi" w:eastAsiaTheme="minorEastAsia" w:hAnsiTheme="minorHAnsi" w:cstheme="minorBidi"/>
          <w:b w:val="0"/>
          <w:bCs w:val="0"/>
          <w:color w:val="auto"/>
          <w:sz w:val="22"/>
          <w:szCs w:val="22"/>
        </w:rPr>
        <w:t>garten</w:t>
      </w:r>
      <w:proofErr w:type="spellEnd"/>
      <w:r w:rsidR="001466D6" w:rsidRPr="00B5517F">
        <w:rPr>
          <w:rFonts w:asciiTheme="minorHAnsi" w:eastAsiaTheme="minorEastAsia" w:hAnsiTheme="minorHAnsi" w:cstheme="minorBidi"/>
          <w:b w:val="0"/>
          <w:bCs w:val="0"/>
          <w:color w:val="auto"/>
          <w:sz w:val="22"/>
          <w:szCs w:val="22"/>
        </w:rPr>
        <w:t xml:space="preserve">. </w:t>
      </w:r>
    </w:p>
    <w:p w14:paraId="70C37B17" w14:textId="77777777" w:rsidR="00122B21" w:rsidRDefault="00865575" w:rsidP="00865575">
      <w:pPr>
        <w:pStyle w:val="Heading2"/>
        <w:rPr>
          <w:rFonts w:ascii="Verdana" w:eastAsia="Verdana" w:hAnsi="Verdana" w:cs="Verdana"/>
          <w:bCs w:val="0"/>
          <w:color w:val="000000"/>
          <w:sz w:val="20"/>
          <w:szCs w:val="20"/>
          <w:lang w:eastAsia="nl-NL"/>
        </w:rPr>
      </w:pPr>
      <w:r w:rsidRPr="00122B21">
        <w:rPr>
          <w:rFonts w:ascii="Verdana" w:eastAsia="Verdana" w:hAnsi="Verdana" w:cs="Verdana"/>
          <w:bCs w:val="0"/>
          <w:color w:val="000000"/>
          <w:sz w:val="20"/>
          <w:szCs w:val="20"/>
          <w:lang w:eastAsia="nl-NL"/>
        </w:rPr>
        <w:t>What does the university offer the student additionally? (E.g.  Catering, sports facilities, laundry facilities?)</w:t>
      </w:r>
    </w:p>
    <w:p w14:paraId="1656260E" w14:textId="7FD4D59D" w:rsidR="00122B21" w:rsidRPr="00B5517F" w:rsidRDefault="007A7B80" w:rsidP="00B5517F">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t>There were some restaurant/catering places. One for coffee and something sweet, and one big</w:t>
      </w:r>
      <w:r w:rsidR="00ED362C" w:rsidRPr="00B5517F">
        <w:rPr>
          <w:rFonts w:asciiTheme="minorHAnsi" w:eastAsiaTheme="minorEastAsia" w:hAnsiTheme="minorHAnsi" w:cstheme="minorBidi"/>
          <w:b w:val="0"/>
          <w:bCs w:val="0"/>
          <w:color w:val="auto"/>
          <w:sz w:val="22"/>
          <w:szCs w:val="22"/>
        </w:rPr>
        <w:t xml:space="preserve"> </w:t>
      </w:r>
      <w:proofErr w:type="spellStart"/>
      <w:r w:rsidR="00ED362C" w:rsidRPr="00B5517F">
        <w:rPr>
          <w:rFonts w:asciiTheme="minorHAnsi" w:eastAsiaTheme="minorEastAsia" w:hAnsiTheme="minorHAnsi" w:cstheme="minorBidi"/>
          <w:b w:val="0"/>
          <w:bCs w:val="0"/>
          <w:color w:val="auto"/>
          <w:sz w:val="22"/>
          <w:szCs w:val="22"/>
        </w:rPr>
        <w:t>cantine</w:t>
      </w:r>
      <w:proofErr w:type="spellEnd"/>
      <w:r w:rsidR="00ED362C" w:rsidRPr="00B5517F">
        <w:rPr>
          <w:rFonts w:asciiTheme="minorHAnsi" w:eastAsiaTheme="minorEastAsia" w:hAnsiTheme="minorHAnsi" w:cstheme="minorBidi"/>
          <w:b w:val="0"/>
          <w:bCs w:val="0"/>
          <w:color w:val="auto"/>
          <w:sz w:val="22"/>
          <w:szCs w:val="22"/>
        </w:rPr>
        <w:t xml:space="preserve"> for warm meals, but quite expensive. Besides that, there was </w:t>
      </w:r>
      <w:r w:rsidR="00B97CB9" w:rsidRPr="00B5517F">
        <w:rPr>
          <w:rFonts w:asciiTheme="minorHAnsi" w:eastAsiaTheme="minorEastAsia" w:hAnsiTheme="minorHAnsi" w:cstheme="minorBidi"/>
          <w:b w:val="0"/>
          <w:bCs w:val="0"/>
          <w:color w:val="auto"/>
          <w:sz w:val="22"/>
          <w:szCs w:val="22"/>
        </w:rPr>
        <w:t xml:space="preserve">vegan/vegetarian </w:t>
      </w:r>
      <w:r w:rsidR="00ED362C" w:rsidRPr="00B5517F">
        <w:rPr>
          <w:rFonts w:asciiTheme="minorHAnsi" w:eastAsiaTheme="minorEastAsia" w:hAnsiTheme="minorHAnsi" w:cstheme="minorBidi"/>
          <w:b w:val="0"/>
          <w:bCs w:val="0"/>
          <w:color w:val="auto"/>
          <w:sz w:val="22"/>
          <w:szCs w:val="22"/>
        </w:rPr>
        <w:t xml:space="preserve">start up </w:t>
      </w:r>
      <w:proofErr w:type="spellStart"/>
      <w:r w:rsidR="00ED362C" w:rsidRPr="00B5517F">
        <w:rPr>
          <w:rFonts w:asciiTheme="minorHAnsi" w:eastAsiaTheme="minorEastAsia" w:hAnsiTheme="minorHAnsi" w:cstheme="minorBidi"/>
          <w:b w:val="0"/>
          <w:bCs w:val="0"/>
          <w:color w:val="auto"/>
          <w:sz w:val="22"/>
          <w:szCs w:val="22"/>
        </w:rPr>
        <w:t>cantine</w:t>
      </w:r>
      <w:proofErr w:type="spellEnd"/>
      <w:r w:rsidR="00B97CB9" w:rsidRPr="00B5517F">
        <w:rPr>
          <w:rFonts w:asciiTheme="minorHAnsi" w:eastAsiaTheme="minorEastAsia" w:hAnsiTheme="minorHAnsi" w:cstheme="minorBidi"/>
          <w:b w:val="0"/>
          <w:bCs w:val="0"/>
          <w:color w:val="auto"/>
          <w:sz w:val="22"/>
          <w:szCs w:val="22"/>
        </w:rPr>
        <w:t xml:space="preserve">. </w:t>
      </w:r>
    </w:p>
    <w:bookmarkEnd w:id="3"/>
    <w:p w14:paraId="01FEB4F1" w14:textId="77777777" w:rsidR="00865575" w:rsidRPr="00E94C08" w:rsidRDefault="00865575" w:rsidP="00E94C08">
      <w:pPr>
        <w:pStyle w:val="Heading1"/>
        <w:rPr>
          <w:rStyle w:val="Heading2Char"/>
          <w:b/>
          <w:sz w:val="28"/>
          <w:szCs w:val="28"/>
        </w:rPr>
      </w:pPr>
      <w:r w:rsidRPr="00E94C08">
        <w:rPr>
          <w:rStyle w:val="Heading2Char"/>
          <w:b/>
          <w:sz w:val="28"/>
          <w:szCs w:val="28"/>
        </w:rPr>
        <w:t>5.Housing-travelling-living</w:t>
      </w:r>
    </w:p>
    <w:p w14:paraId="23702A77" w14:textId="77777777" w:rsidR="00865575" w:rsidRDefault="00865575" w:rsidP="00865575">
      <w:pPr>
        <w:rPr>
          <w:rFonts w:ascii="Verdana" w:eastAsia="Verdana" w:hAnsi="Verdana" w:cs="Verdana"/>
          <w:b/>
          <w:sz w:val="17"/>
        </w:rPr>
      </w:pPr>
    </w:p>
    <w:p w14:paraId="2119D174" w14:textId="77777777" w:rsidR="00865575" w:rsidRDefault="00865575" w:rsidP="00865575">
      <w:pPr>
        <w:rPr>
          <w:rFonts w:ascii="Verdana" w:eastAsia="Verdana" w:hAnsi="Verdana" w:cs="Verdana"/>
          <w:b/>
          <w:sz w:val="20"/>
          <w:szCs w:val="20"/>
        </w:rPr>
      </w:pPr>
      <w:r w:rsidRPr="00122B21">
        <w:rPr>
          <w:rFonts w:ascii="Verdana" w:eastAsia="Verdana" w:hAnsi="Verdana" w:cs="Verdana"/>
          <w:b/>
          <w:sz w:val="20"/>
          <w:szCs w:val="20"/>
        </w:rPr>
        <w:t>What are the possibilities for housing? (E.g. Availability to sign up for a room on campus, private rooms, rent rates?)</w:t>
      </w:r>
    </w:p>
    <w:p w14:paraId="713E2A4C" w14:textId="77777777" w:rsidR="00B5517F" w:rsidRDefault="00B97CB9" w:rsidP="00B5517F">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lastRenderedPageBreak/>
        <w:t xml:space="preserve">It was very easy to get a room </w:t>
      </w:r>
      <w:r w:rsidR="00143D58" w:rsidRPr="00B5517F">
        <w:rPr>
          <w:rFonts w:asciiTheme="minorHAnsi" w:eastAsiaTheme="minorEastAsia" w:hAnsiTheme="minorHAnsi" w:cstheme="minorBidi"/>
          <w:b w:val="0"/>
          <w:bCs w:val="0"/>
          <w:color w:val="auto"/>
          <w:sz w:val="22"/>
          <w:szCs w:val="22"/>
        </w:rPr>
        <w:t xml:space="preserve">in Vienna. There were many websites were you could sign up, and also very cheap. I had a room for </w:t>
      </w:r>
      <w:r w:rsidR="005775D3" w:rsidRPr="00B5517F">
        <w:rPr>
          <w:rFonts w:asciiTheme="minorHAnsi" w:eastAsiaTheme="minorEastAsia" w:hAnsiTheme="minorHAnsi" w:cstheme="minorBidi"/>
          <w:b w:val="0"/>
          <w:bCs w:val="0"/>
          <w:color w:val="auto"/>
          <w:sz w:val="22"/>
          <w:szCs w:val="22"/>
        </w:rPr>
        <w:t xml:space="preserve">395 euros in Vienna, which would not be possible in Amsterdam I guess. </w:t>
      </w:r>
      <w:r w:rsidR="004519F2" w:rsidRPr="00B5517F">
        <w:rPr>
          <w:rFonts w:asciiTheme="minorHAnsi" w:eastAsiaTheme="minorEastAsia" w:hAnsiTheme="minorHAnsi" w:cstheme="minorBidi"/>
          <w:b w:val="0"/>
          <w:bCs w:val="0"/>
          <w:color w:val="auto"/>
          <w:sz w:val="22"/>
          <w:szCs w:val="22"/>
        </w:rPr>
        <w:t xml:space="preserve">I got mine via </w:t>
      </w:r>
      <w:proofErr w:type="spellStart"/>
      <w:r w:rsidR="004519F2" w:rsidRPr="00B5517F">
        <w:rPr>
          <w:rFonts w:asciiTheme="minorHAnsi" w:eastAsiaTheme="minorEastAsia" w:hAnsiTheme="minorHAnsi" w:cstheme="minorBidi"/>
          <w:b w:val="0"/>
          <w:bCs w:val="0"/>
          <w:color w:val="auto"/>
          <w:sz w:val="22"/>
          <w:szCs w:val="22"/>
        </w:rPr>
        <w:t>Oead</w:t>
      </w:r>
      <w:proofErr w:type="spellEnd"/>
      <w:r w:rsidR="004519F2" w:rsidRPr="00B5517F">
        <w:rPr>
          <w:rFonts w:asciiTheme="minorHAnsi" w:eastAsiaTheme="minorEastAsia" w:hAnsiTheme="minorHAnsi" w:cstheme="minorBidi"/>
          <w:b w:val="0"/>
          <w:bCs w:val="0"/>
          <w:color w:val="auto"/>
          <w:sz w:val="22"/>
          <w:szCs w:val="22"/>
        </w:rPr>
        <w:t xml:space="preserve"> student housing, which is part of WIHAST. </w:t>
      </w:r>
      <w:r w:rsidR="00033795" w:rsidRPr="00B5517F">
        <w:rPr>
          <w:rFonts w:asciiTheme="minorHAnsi" w:eastAsiaTheme="minorEastAsia" w:hAnsiTheme="minorHAnsi" w:cstheme="minorBidi"/>
          <w:b w:val="0"/>
          <w:bCs w:val="0"/>
          <w:color w:val="auto"/>
          <w:sz w:val="22"/>
          <w:szCs w:val="22"/>
        </w:rPr>
        <w:t xml:space="preserve">In </w:t>
      </w:r>
      <w:r w:rsidR="00C926F9" w:rsidRPr="00B5517F">
        <w:rPr>
          <w:rFonts w:asciiTheme="minorHAnsi" w:eastAsiaTheme="minorEastAsia" w:hAnsiTheme="minorHAnsi" w:cstheme="minorBidi"/>
          <w:b w:val="0"/>
          <w:bCs w:val="0"/>
          <w:color w:val="auto"/>
          <w:sz w:val="22"/>
          <w:szCs w:val="22"/>
        </w:rPr>
        <w:t>‘</w:t>
      </w:r>
      <w:r w:rsidR="00020E4F" w:rsidRPr="00B5517F">
        <w:rPr>
          <w:rFonts w:asciiTheme="minorHAnsi" w:eastAsiaTheme="minorEastAsia" w:hAnsiTheme="minorHAnsi" w:cstheme="minorBidi"/>
          <w:b w:val="0"/>
          <w:bCs w:val="0"/>
          <w:color w:val="auto"/>
          <w:sz w:val="22"/>
          <w:szCs w:val="22"/>
        </w:rPr>
        <w:t>Haus P</w:t>
      </w:r>
      <w:r w:rsidR="00033795" w:rsidRPr="00B5517F">
        <w:rPr>
          <w:rFonts w:asciiTheme="minorHAnsi" w:eastAsiaTheme="minorEastAsia" w:hAnsiTheme="minorHAnsi" w:cstheme="minorBidi"/>
          <w:b w:val="0"/>
          <w:bCs w:val="0"/>
          <w:color w:val="auto"/>
          <w:sz w:val="22"/>
          <w:szCs w:val="22"/>
        </w:rPr>
        <w:t>anorama</w:t>
      </w:r>
      <w:r w:rsidR="00C926F9" w:rsidRPr="00B5517F">
        <w:rPr>
          <w:rFonts w:asciiTheme="minorHAnsi" w:eastAsiaTheme="minorEastAsia" w:hAnsiTheme="minorHAnsi" w:cstheme="minorBidi"/>
          <w:b w:val="0"/>
          <w:bCs w:val="0"/>
          <w:color w:val="auto"/>
          <w:sz w:val="22"/>
          <w:szCs w:val="22"/>
        </w:rPr>
        <w:t>’</w:t>
      </w:r>
      <w:r w:rsidR="00033795" w:rsidRPr="00B5517F">
        <w:rPr>
          <w:rFonts w:asciiTheme="minorHAnsi" w:eastAsiaTheme="minorEastAsia" w:hAnsiTheme="minorHAnsi" w:cstheme="minorBidi"/>
          <w:b w:val="0"/>
          <w:bCs w:val="0"/>
          <w:color w:val="auto"/>
          <w:sz w:val="22"/>
          <w:szCs w:val="22"/>
        </w:rPr>
        <w:t xml:space="preserve"> (</w:t>
      </w:r>
      <w:r w:rsidR="00122E53" w:rsidRPr="00B5517F">
        <w:rPr>
          <w:rFonts w:asciiTheme="minorHAnsi" w:eastAsiaTheme="minorEastAsia" w:hAnsiTheme="minorHAnsi" w:cstheme="minorBidi"/>
          <w:b w:val="0"/>
          <w:bCs w:val="0"/>
          <w:color w:val="auto"/>
          <w:sz w:val="22"/>
          <w:szCs w:val="22"/>
        </w:rPr>
        <w:t>to which</w:t>
      </w:r>
      <w:r w:rsidR="00033795" w:rsidRPr="00B5517F">
        <w:rPr>
          <w:rFonts w:asciiTheme="minorHAnsi" w:eastAsiaTheme="minorEastAsia" w:hAnsiTheme="minorHAnsi" w:cstheme="minorBidi"/>
          <w:b w:val="0"/>
          <w:bCs w:val="0"/>
          <w:color w:val="auto"/>
          <w:sz w:val="22"/>
          <w:szCs w:val="22"/>
        </w:rPr>
        <w:t xml:space="preserve"> to </w:t>
      </w:r>
      <w:proofErr w:type="spellStart"/>
      <w:r w:rsidR="00033795" w:rsidRPr="00B5517F">
        <w:rPr>
          <w:rFonts w:asciiTheme="minorHAnsi" w:eastAsiaTheme="minorEastAsia" w:hAnsiTheme="minorHAnsi" w:cstheme="minorBidi"/>
          <w:b w:val="0"/>
          <w:bCs w:val="0"/>
          <w:color w:val="auto"/>
          <w:sz w:val="22"/>
          <w:szCs w:val="22"/>
        </w:rPr>
        <w:t>forsthausgasse</w:t>
      </w:r>
      <w:proofErr w:type="spellEnd"/>
      <w:r w:rsidR="00033795" w:rsidRPr="00B5517F">
        <w:rPr>
          <w:rFonts w:asciiTheme="minorHAnsi" w:eastAsiaTheme="minorEastAsia" w:hAnsiTheme="minorHAnsi" w:cstheme="minorBidi"/>
          <w:b w:val="0"/>
          <w:bCs w:val="0"/>
          <w:color w:val="auto"/>
          <w:sz w:val="22"/>
          <w:szCs w:val="22"/>
        </w:rPr>
        <w:t xml:space="preserve"> and </w:t>
      </w:r>
      <w:r w:rsidR="000238A0" w:rsidRPr="00B5517F">
        <w:rPr>
          <w:rFonts w:asciiTheme="minorHAnsi" w:eastAsiaTheme="minorEastAsia" w:hAnsiTheme="minorHAnsi" w:cstheme="minorBidi"/>
          <w:b w:val="0"/>
          <w:bCs w:val="0"/>
          <w:color w:val="auto"/>
          <w:sz w:val="22"/>
          <w:szCs w:val="22"/>
        </w:rPr>
        <w:t>Lorenz-Müller-</w:t>
      </w:r>
      <w:proofErr w:type="spellStart"/>
      <w:r w:rsidR="000238A0" w:rsidRPr="00B5517F">
        <w:rPr>
          <w:rFonts w:asciiTheme="minorHAnsi" w:eastAsiaTheme="minorEastAsia" w:hAnsiTheme="minorHAnsi" w:cstheme="minorBidi"/>
          <w:b w:val="0"/>
          <w:bCs w:val="0"/>
          <w:color w:val="auto"/>
          <w:sz w:val="22"/>
          <w:szCs w:val="22"/>
        </w:rPr>
        <w:t>gasse</w:t>
      </w:r>
      <w:proofErr w:type="spellEnd"/>
      <w:r w:rsidR="00020E4F" w:rsidRPr="00B5517F">
        <w:rPr>
          <w:rFonts w:asciiTheme="minorHAnsi" w:eastAsiaTheme="minorEastAsia" w:hAnsiTheme="minorHAnsi" w:cstheme="minorBidi"/>
          <w:b w:val="0"/>
          <w:bCs w:val="0"/>
          <w:color w:val="auto"/>
          <w:sz w:val="22"/>
          <w:szCs w:val="22"/>
        </w:rPr>
        <w:t xml:space="preserve"> belong</w:t>
      </w:r>
      <w:r w:rsidR="000238A0" w:rsidRPr="00B5517F">
        <w:rPr>
          <w:rFonts w:asciiTheme="minorHAnsi" w:eastAsiaTheme="minorEastAsia" w:hAnsiTheme="minorHAnsi" w:cstheme="minorBidi"/>
          <w:b w:val="0"/>
          <w:bCs w:val="0"/>
          <w:color w:val="auto"/>
          <w:sz w:val="22"/>
          <w:szCs w:val="22"/>
        </w:rPr>
        <w:t>)</w:t>
      </w:r>
      <w:r w:rsidR="00020E4F" w:rsidRPr="00B5517F">
        <w:rPr>
          <w:rFonts w:asciiTheme="minorHAnsi" w:eastAsiaTheme="minorEastAsia" w:hAnsiTheme="minorHAnsi" w:cstheme="minorBidi"/>
          <w:b w:val="0"/>
          <w:bCs w:val="0"/>
          <w:color w:val="auto"/>
          <w:sz w:val="22"/>
          <w:szCs w:val="22"/>
        </w:rPr>
        <w:t xml:space="preserve"> many BOKU students stay. I would not recommend the accommodation, but if you are looking for students that are living nearby and you want to live close to the </w:t>
      </w:r>
      <w:proofErr w:type="spellStart"/>
      <w:r w:rsidR="00020E4F" w:rsidRPr="00B5517F">
        <w:rPr>
          <w:rFonts w:asciiTheme="minorHAnsi" w:eastAsiaTheme="minorEastAsia" w:hAnsiTheme="minorHAnsi" w:cstheme="minorBidi"/>
          <w:b w:val="0"/>
          <w:bCs w:val="0"/>
          <w:color w:val="auto"/>
          <w:sz w:val="22"/>
          <w:szCs w:val="22"/>
        </w:rPr>
        <w:t>danube</w:t>
      </w:r>
      <w:proofErr w:type="spellEnd"/>
      <w:r w:rsidR="00020E4F" w:rsidRPr="00B5517F">
        <w:rPr>
          <w:rFonts w:asciiTheme="minorHAnsi" w:eastAsiaTheme="minorEastAsia" w:hAnsiTheme="minorHAnsi" w:cstheme="minorBidi"/>
          <w:b w:val="0"/>
          <w:bCs w:val="0"/>
          <w:color w:val="auto"/>
          <w:sz w:val="22"/>
          <w:szCs w:val="22"/>
        </w:rPr>
        <w:t xml:space="preserve"> </w:t>
      </w:r>
      <w:proofErr w:type="spellStart"/>
      <w:r w:rsidR="00181119" w:rsidRPr="00B5517F">
        <w:rPr>
          <w:rFonts w:asciiTheme="minorHAnsi" w:eastAsiaTheme="minorEastAsia" w:hAnsiTheme="minorHAnsi" w:cstheme="minorBidi"/>
          <w:b w:val="0"/>
          <w:bCs w:val="0"/>
          <w:color w:val="auto"/>
          <w:sz w:val="22"/>
          <w:szCs w:val="22"/>
        </w:rPr>
        <w:t>en</w:t>
      </w:r>
      <w:proofErr w:type="spellEnd"/>
      <w:r w:rsidR="00181119" w:rsidRPr="00B5517F">
        <w:rPr>
          <w:rFonts w:asciiTheme="minorHAnsi" w:eastAsiaTheme="minorEastAsia" w:hAnsiTheme="minorHAnsi" w:cstheme="minorBidi"/>
          <w:b w:val="0"/>
          <w:bCs w:val="0"/>
          <w:color w:val="auto"/>
          <w:sz w:val="22"/>
          <w:szCs w:val="22"/>
        </w:rPr>
        <w:t xml:space="preserve"> the university</w:t>
      </w:r>
      <w:r w:rsidR="00020E4F" w:rsidRPr="00B5517F">
        <w:rPr>
          <w:rFonts w:asciiTheme="minorHAnsi" w:eastAsiaTheme="minorEastAsia" w:hAnsiTheme="minorHAnsi" w:cstheme="minorBidi"/>
          <w:b w:val="0"/>
          <w:bCs w:val="0"/>
          <w:color w:val="auto"/>
          <w:sz w:val="22"/>
          <w:szCs w:val="22"/>
        </w:rPr>
        <w:t>,  it is a nice suggestion.</w:t>
      </w:r>
    </w:p>
    <w:p w14:paraId="4CE6C7BC" w14:textId="7E572BF4" w:rsidR="00B97CB9" w:rsidRPr="00B5517F" w:rsidRDefault="00020E4F" w:rsidP="00B5517F">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t xml:space="preserve"> </w:t>
      </w:r>
    </w:p>
    <w:p w14:paraId="76851EC9" w14:textId="77777777" w:rsidR="00865575" w:rsidRDefault="00865575" w:rsidP="00865575">
      <w:pPr>
        <w:rPr>
          <w:rFonts w:ascii="Verdana" w:eastAsia="Verdana" w:hAnsi="Verdana" w:cs="Verdana"/>
          <w:b/>
          <w:sz w:val="20"/>
          <w:szCs w:val="20"/>
        </w:rPr>
      </w:pPr>
      <w:r w:rsidRPr="00122B21">
        <w:rPr>
          <w:rFonts w:ascii="Verdana" w:eastAsia="Verdana" w:hAnsi="Verdana" w:cs="Verdana"/>
          <w:b/>
          <w:sz w:val="20"/>
          <w:szCs w:val="20"/>
        </w:rPr>
        <w:t>What is the culture of the country like? (E.g. Differences with home, local cuisine, habits, manners?)</w:t>
      </w:r>
    </w:p>
    <w:p w14:paraId="225144D5" w14:textId="340EEDA8" w:rsidR="00181119" w:rsidRDefault="00181119" w:rsidP="00B5517F">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t xml:space="preserve">The </w:t>
      </w:r>
      <w:r w:rsidR="00BE1411" w:rsidRPr="00B5517F">
        <w:rPr>
          <w:rFonts w:asciiTheme="minorHAnsi" w:eastAsiaTheme="minorEastAsia" w:hAnsiTheme="minorHAnsi" w:cstheme="minorBidi"/>
          <w:b w:val="0"/>
          <w:bCs w:val="0"/>
          <w:color w:val="auto"/>
          <w:sz w:val="22"/>
          <w:szCs w:val="22"/>
        </w:rPr>
        <w:t>V</w:t>
      </w:r>
      <w:r w:rsidRPr="00B5517F">
        <w:rPr>
          <w:rFonts w:asciiTheme="minorHAnsi" w:eastAsiaTheme="minorEastAsia" w:hAnsiTheme="minorHAnsi" w:cstheme="minorBidi"/>
          <w:b w:val="0"/>
          <w:bCs w:val="0"/>
          <w:color w:val="auto"/>
          <w:sz w:val="22"/>
          <w:szCs w:val="22"/>
        </w:rPr>
        <w:t>iennese people are not very kind. You will notice it on the streets or in cafés</w:t>
      </w:r>
      <w:r w:rsidR="00D800CC" w:rsidRPr="00B5517F">
        <w:rPr>
          <w:rFonts w:asciiTheme="minorHAnsi" w:eastAsiaTheme="minorEastAsia" w:hAnsiTheme="minorHAnsi" w:cstheme="minorBidi"/>
          <w:b w:val="0"/>
          <w:bCs w:val="0"/>
          <w:color w:val="auto"/>
          <w:sz w:val="22"/>
          <w:szCs w:val="22"/>
        </w:rPr>
        <w:t xml:space="preserve"> and shops. In Dutch we say: The customer is king, but in Vienna</w:t>
      </w:r>
      <w:r w:rsidR="00AD3D97" w:rsidRPr="00B5517F">
        <w:rPr>
          <w:rFonts w:asciiTheme="minorHAnsi" w:eastAsiaTheme="minorEastAsia" w:hAnsiTheme="minorHAnsi" w:cstheme="minorBidi"/>
          <w:b w:val="0"/>
          <w:bCs w:val="0"/>
          <w:color w:val="auto"/>
          <w:sz w:val="22"/>
          <w:szCs w:val="22"/>
        </w:rPr>
        <w:t>, t</w:t>
      </w:r>
      <w:r w:rsidR="00D800CC" w:rsidRPr="00B5517F">
        <w:rPr>
          <w:rFonts w:asciiTheme="minorHAnsi" w:eastAsiaTheme="minorEastAsia" w:hAnsiTheme="minorHAnsi" w:cstheme="minorBidi"/>
          <w:b w:val="0"/>
          <w:bCs w:val="0"/>
          <w:color w:val="auto"/>
          <w:sz w:val="22"/>
          <w:szCs w:val="22"/>
        </w:rPr>
        <w:t xml:space="preserve">he </w:t>
      </w:r>
      <w:r w:rsidR="00AD3D97" w:rsidRPr="00B5517F">
        <w:rPr>
          <w:rFonts w:asciiTheme="minorHAnsi" w:eastAsiaTheme="minorEastAsia" w:hAnsiTheme="minorHAnsi" w:cstheme="minorBidi"/>
          <w:b w:val="0"/>
          <w:bCs w:val="0"/>
          <w:color w:val="auto"/>
          <w:sz w:val="22"/>
          <w:szCs w:val="22"/>
        </w:rPr>
        <w:t xml:space="preserve">employee is. You should make the work of the employee as comfortable as possible. </w:t>
      </w:r>
      <w:r w:rsidR="00BE1411" w:rsidRPr="00B5517F">
        <w:rPr>
          <w:rFonts w:asciiTheme="minorHAnsi" w:eastAsiaTheme="minorEastAsia" w:hAnsiTheme="minorHAnsi" w:cstheme="minorBidi"/>
          <w:b w:val="0"/>
          <w:bCs w:val="0"/>
          <w:color w:val="auto"/>
          <w:sz w:val="22"/>
          <w:szCs w:val="22"/>
        </w:rPr>
        <w:t xml:space="preserve">Besides, people don’t really care about you on the street. If you are wearing something weird, nobody will react. </w:t>
      </w:r>
      <w:r w:rsidR="001E7824" w:rsidRPr="00B5517F">
        <w:rPr>
          <w:rFonts w:asciiTheme="minorHAnsi" w:eastAsiaTheme="minorEastAsia" w:hAnsiTheme="minorHAnsi" w:cstheme="minorBidi"/>
          <w:b w:val="0"/>
          <w:bCs w:val="0"/>
          <w:color w:val="auto"/>
          <w:sz w:val="22"/>
          <w:szCs w:val="22"/>
        </w:rPr>
        <w:t xml:space="preserve">That makes the city very comfortable, because nobody is judging. It is also officially recognized as most safe </w:t>
      </w:r>
      <w:r w:rsidR="0021183E" w:rsidRPr="00B5517F">
        <w:rPr>
          <w:rFonts w:asciiTheme="minorHAnsi" w:eastAsiaTheme="minorEastAsia" w:hAnsiTheme="minorHAnsi" w:cstheme="minorBidi"/>
          <w:b w:val="0"/>
          <w:bCs w:val="0"/>
          <w:color w:val="auto"/>
          <w:sz w:val="22"/>
          <w:szCs w:val="22"/>
        </w:rPr>
        <w:t xml:space="preserve">and liveable </w:t>
      </w:r>
      <w:r w:rsidR="001E7824" w:rsidRPr="00B5517F">
        <w:rPr>
          <w:rFonts w:asciiTheme="minorHAnsi" w:eastAsiaTheme="minorEastAsia" w:hAnsiTheme="minorHAnsi" w:cstheme="minorBidi"/>
          <w:b w:val="0"/>
          <w:bCs w:val="0"/>
          <w:color w:val="auto"/>
          <w:sz w:val="22"/>
          <w:szCs w:val="22"/>
        </w:rPr>
        <w:t xml:space="preserve">city in </w:t>
      </w:r>
      <w:r w:rsidR="0021183E" w:rsidRPr="00B5517F">
        <w:rPr>
          <w:rFonts w:asciiTheme="minorHAnsi" w:eastAsiaTheme="minorEastAsia" w:hAnsiTheme="minorHAnsi" w:cstheme="minorBidi"/>
          <w:b w:val="0"/>
          <w:bCs w:val="0"/>
          <w:color w:val="auto"/>
          <w:sz w:val="22"/>
          <w:szCs w:val="22"/>
        </w:rPr>
        <w:t xml:space="preserve">Europe at least. I have never felt uncomfortable on the street, not even in the middle of the night on my bike. </w:t>
      </w:r>
    </w:p>
    <w:p w14:paraId="3BC01EAC" w14:textId="77777777" w:rsidR="00B5517F" w:rsidRPr="00B5517F" w:rsidRDefault="00B5517F" w:rsidP="00B5517F"/>
    <w:p w14:paraId="6BFB0871" w14:textId="77777777" w:rsidR="00865575" w:rsidRPr="00122B21" w:rsidRDefault="00865575" w:rsidP="00865575">
      <w:pPr>
        <w:spacing w:after="0" w:line="265" w:lineRule="auto"/>
        <w:ind w:left="33" w:hanging="10"/>
        <w:jc w:val="both"/>
        <w:rPr>
          <w:rFonts w:ascii="Verdana" w:eastAsia="Verdana" w:hAnsi="Verdana" w:cs="Verdana"/>
          <w:bCs/>
          <w:iCs/>
          <w:sz w:val="20"/>
          <w:szCs w:val="20"/>
        </w:rPr>
      </w:pPr>
      <w:r w:rsidRPr="00122B21">
        <w:rPr>
          <w:rFonts w:ascii="Verdana" w:eastAsia="Verdana" w:hAnsi="Verdana" w:cs="Verdana"/>
          <w:b/>
          <w:sz w:val="20"/>
          <w:szCs w:val="20"/>
        </w:rPr>
        <w:t xml:space="preserve">Could you give a general price indication of the place of residence compared to living in </w:t>
      </w:r>
      <w:r w:rsidRPr="00122B21">
        <w:rPr>
          <w:rFonts w:ascii="Verdana" w:eastAsia="Verdana" w:hAnsi="Verdana" w:cs="Verdana"/>
          <w:b/>
          <w:bCs/>
          <w:iCs/>
          <w:sz w:val="20"/>
          <w:szCs w:val="20"/>
        </w:rPr>
        <w:t>Wageningen?</w:t>
      </w:r>
      <w:r w:rsidRPr="00122B21">
        <w:rPr>
          <w:rFonts w:ascii="Verdana" w:eastAsia="Verdana" w:hAnsi="Verdana" w:cs="Verdana"/>
          <w:bCs/>
          <w:iCs/>
          <w:sz w:val="20"/>
          <w:szCs w:val="20"/>
        </w:rPr>
        <w:t xml:space="preserve"> </w:t>
      </w:r>
    </w:p>
    <w:p w14:paraId="187FC7F8" w14:textId="16715F06" w:rsidR="00865575" w:rsidRPr="00B5517F" w:rsidRDefault="00B448E8" w:rsidP="00B5517F">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t xml:space="preserve">I would say 390 euro’s. Most of the people around me (exchange students) lived in the same kind of accommodation. </w:t>
      </w:r>
      <w:r w:rsidR="000549BE" w:rsidRPr="00B5517F">
        <w:rPr>
          <w:rFonts w:asciiTheme="minorHAnsi" w:eastAsiaTheme="minorEastAsia" w:hAnsiTheme="minorHAnsi" w:cstheme="minorBidi"/>
          <w:b w:val="0"/>
          <w:bCs w:val="0"/>
          <w:color w:val="auto"/>
          <w:sz w:val="22"/>
          <w:szCs w:val="22"/>
        </w:rPr>
        <w:t>You can compare it with the ‘</w:t>
      </w:r>
      <w:proofErr w:type="spellStart"/>
      <w:r w:rsidR="000549BE" w:rsidRPr="00B5517F">
        <w:rPr>
          <w:rFonts w:asciiTheme="minorHAnsi" w:eastAsiaTheme="minorEastAsia" w:hAnsiTheme="minorHAnsi" w:cstheme="minorBidi"/>
          <w:b w:val="0"/>
          <w:bCs w:val="0"/>
          <w:color w:val="auto"/>
          <w:sz w:val="22"/>
          <w:szCs w:val="22"/>
        </w:rPr>
        <w:t>starflats</w:t>
      </w:r>
      <w:proofErr w:type="spellEnd"/>
      <w:r w:rsidR="000549BE" w:rsidRPr="00B5517F">
        <w:rPr>
          <w:rFonts w:asciiTheme="minorHAnsi" w:eastAsiaTheme="minorEastAsia" w:hAnsiTheme="minorHAnsi" w:cstheme="minorBidi"/>
          <w:b w:val="0"/>
          <w:bCs w:val="0"/>
          <w:color w:val="auto"/>
          <w:sz w:val="22"/>
          <w:szCs w:val="22"/>
        </w:rPr>
        <w:t xml:space="preserve">’ in Wageningen. Such as </w:t>
      </w:r>
      <w:proofErr w:type="spellStart"/>
      <w:r w:rsidR="000549BE" w:rsidRPr="00B5517F">
        <w:rPr>
          <w:rFonts w:asciiTheme="minorHAnsi" w:eastAsiaTheme="minorEastAsia" w:hAnsiTheme="minorHAnsi" w:cstheme="minorBidi"/>
          <w:b w:val="0"/>
          <w:bCs w:val="0"/>
          <w:color w:val="auto"/>
          <w:sz w:val="22"/>
          <w:szCs w:val="22"/>
        </w:rPr>
        <w:t>hoevenstein</w:t>
      </w:r>
      <w:proofErr w:type="spellEnd"/>
      <w:r w:rsidR="000549BE" w:rsidRPr="00B5517F">
        <w:rPr>
          <w:rFonts w:asciiTheme="minorHAnsi" w:eastAsiaTheme="minorEastAsia" w:hAnsiTheme="minorHAnsi" w:cstheme="minorBidi"/>
          <w:b w:val="0"/>
          <w:bCs w:val="0"/>
          <w:color w:val="auto"/>
          <w:sz w:val="22"/>
          <w:szCs w:val="22"/>
        </w:rPr>
        <w:t xml:space="preserve">, </w:t>
      </w:r>
      <w:proofErr w:type="spellStart"/>
      <w:r w:rsidR="000549BE" w:rsidRPr="00B5517F">
        <w:rPr>
          <w:rFonts w:asciiTheme="minorHAnsi" w:eastAsiaTheme="minorEastAsia" w:hAnsiTheme="minorHAnsi" w:cstheme="minorBidi"/>
          <w:b w:val="0"/>
          <w:bCs w:val="0"/>
          <w:color w:val="auto"/>
          <w:sz w:val="22"/>
          <w:szCs w:val="22"/>
        </w:rPr>
        <w:t>dijkgraaf</w:t>
      </w:r>
      <w:proofErr w:type="spellEnd"/>
      <w:r w:rsidR="000549BE" w:rsidRPr="00B5517F">
        <w:rPr>
          <w:rFonts w:asciiTheme="minorHAnsi" w:eastAsiaTheme="minorEastAsia" w:hAnsiTheme="minorHAnsi" w:cstheme="minorBidi"/>
          <w:b w:val="0"/>
          <w:bCs w:val="0"/>
          <w:color w:val="auto"/>
          <w:sz w:val="22"/>
          <w:szCs w:val="22"/>
        </w:rPr>
        <w:t xml:space="preserve"> etc. </w:t>
      </w:r>
      <w:r w:rsidR="00EE46F4" w:rsidRPr="00B5517F">
        <w:rPr>
          <w:rFonts w:asciiTheme="minorHAnsi" w:eastAsiaTheme="minorEastAsia" w:hAnsiTheme="minorHAnsi" w:cstheme="minorBidi"/>
          <w:b w:val="0"/>
          <w:bCs w:val="0"/>
          <w:color w:val="auto"/>
          <w:sz w:val="22"/>
          <w:szCs w:val="22"/>
        </w:rPr>
        <w:t xml:space="preserve">But these are a bit more individualistic. You will not share </w:t>
      </w:r>
      <w:proofErr w:type="spellStart"/>
      <w:r w:rsidR="00EE46F4" w:rsidRPr="00B5517F">
        <w:rPr>
          <w:rFonts w:asciiTheme="minorHAnsi" w:eastAsiaTheme="minorEastAsia" w:hAnsiTheme="minorHAnsi" w:cstheme="minorBidi"/>
          <w:b w:val="0"/>
          <w:bCs w:val="0"/>
          <w:color w:val="auto"/>
          <w:sz w:val="22"/>
          <w:szCs w:val="22"/>
        </w:rPr>
        <w:t>kitchenwear</w:t>
      </w:r>
      <w:proofErr w:type="spellEnd"/>
      <w:r w:rsidR="00EE46F4" w:rsidRPr="00B5517F">
        <w:rPr>
          <w:rFonts w:asciiTheme="minorHAnsi" w:eastAsiaTheme="minorEastAsia" w:hAnsiTheme="minorHAnsi" w:cstheme="minorBidi"/>
          <w:b w:val="0"/>
          <w:bCs w:val="0"/>
          <w:color w:val="auto"/>
          <w:sz w:val="22"/>
          <w:szCs w:val="22"/>
        </w:rPr>
        <w:t xml:space="preserve"> with your floor. You have to buy everything yourselves, and bring it all the time </w:t>
      </w:r>
      <w:r w:rsidR="00360DCE" w:rsidRPr="00B5517F">
        <w:rPr>
          <w:rFonts w:asciiTheme="minorHAnsi" w:eastAsiaTheme="minorEastAsia" w:hAnsiTheme="minorHAnsi" w:cstheme="minorBidi"/>
          <w:b w:val="0"/>
          <w:bCs w:val="0"/>
          <w:color w:val="auto"/>
          <w:sz w:val="22"/>
          <w:szCs w:val="22"/>
        </w:rPr>
        <w:t xml:space="preserve">and all the way </w:t>
      </w:r>
      <w:r w:rsidR="00EE46F4" w:rsidRPr="00B5517F">
        <w:rPr>
          <w:rFonts w:asciiTheme="minorHAnsi" w:eastAsiaTheme="minorEastAsia" w:hAnsiTheme="minorHAnsi" w:cstheme="minorBidi"/>
          <w:b w:val="0"/>
          <w:bCs w:val="0"/>
          <w:color w:val="auto"/>
          <w:sz w:val="22"/>
          <w:szCs w:val="22"/>
        </w:rPr>
        <w:t xml:space="preserve">to the kitchen. </w:t>
      </w:r>
      <w:r w:rsidR="00360DCE" w:rsidRPr="00B5517F">
        <w:rPr>
          <w:rFonts w:asciiTheme="minorHAnsi" w:eastAsiaTheme="minorEastAsia" w:hAnsiTheme="minorHAnsi" w:cstheme="minorBidi"/>
          <w:b w:val="0"/>
          <w:bCs w:val="0"/>
          <w:color w:val="auto"/>
          <w:sz w:val="22"/>
          <w:szCs w:val="22"/>
        </w:rPr>
        <w:t xml:space="preserve">But it depends on the accommodation. There were also people that lived with 2 Austrians in </w:t>
      </w:r>
      <w:r w:rsidR="00F959AF" w:rsidRPr="00B5517F">
        <w:rPr>
          <w:rFonts w:asciiTheme="minorHAnsi" w:eastAsiaTheme="minorEastAsia" w:hAnsiTheme="minorHAnsi" w:cstheme="minorBidi"/>
          <w:b w:val="0"/>
          <w:bCs w:val="0"/>
          <w:color w:val="auto"/>
          <w:sz w:val="22"/>
          <w:szCs w:val="22"/>
        </w:rPr>
        <w:t xml:space="preserve">an apartment. Most of the local Austrian students do rent an apartment with </w:t>
      </w:r>
      <w:proofErr w:type="spellStart"/>
      <w:r w:rsidR="00F959AF" w:rsidRPr="00B5517F">
        <w:rPr>
          <w:rFonts w:asciiTheme="minorHAnsi" w:eastAsiaTheme="minorEastAsia" w:hAnsiTheme="minorHAnsi" w:cstheme="minorBidi"/>
          <w:b w:val="0"/>
          <w:bCs w:val="0"/>
          <w:color w:val="auto"/>
          <w:sz w:val="22"/>
          <w:szCs w:val="22"/>
        </w:rPr>
        <w:t>eachother</w:t>
      </w:r>
      <w:proofErr w:type="spellEnd"/>
      <w:r w:rsidR="00F959AF" w:rsidRPr="00B5517F">
        <w:rPr>
          <w:rFonts w:asciiTheme="minorHAnsi" w:eastAsiaTheme="minorEastAsia" w:hAnsiTheme="minorHAnsi" w:cstheme="minorBidi"/>
          <w:b w:val="0"/>
          <w:bCs w:val="0"/>
          <w:color w:val="auto"/>
          <w:sz w:val="22"/>
          <w:szCs w:val="22"/>
        </w:rPr>
        <w:t xml:space="preserve"> with maximal 4 people. I think that the price can be a bit higher. </w:t>
      </w:r>
    </w:p>
    <w:p w14:paraId="792744BD" w14:textId="77777777" w:rsidR="00865575" w:rsidRPr="00122B21" w:rsidRDefault="00865575" w:rsidP="00865575">
      <w:pPr>
        <w:spacing w:after="194" w:line="265" w:lineRule="auto"/>
        <w:ind w:left="33" w:hanging="10"/>
        <w:jc w:val="both"/>
        <w:rPr>
          <w:rFonts w:ascii="Verdana" w:eastAsia="Verdana" w:hAnsi="Verdana" w:cs="Verdana"/>
          <w:b/>
          <w:sz w:val="20"/>
          <w:szCs w:val="20"/>
        </w:rPr>
      </w:pPr>
    </w:p>
    <w:p w14:paraId="72850A15" w14:textId="77777777" w:rsidR="00865575" w:rsidRDefault="00865575" w:rsidP="00865575">
      <w:pPr>
        <w:spacing w:after="194" w:line="265" w:lineRule="auto"/>
        <w:ind w:left="33" w:hanging="10"/>
        <w:jc w:val="both"/>
        <w:rPr>
          <w:rFonts w:ascii="Verdana" w:eastAsia="Verdana" w:hAnsi="Verdana" w:cs="Verdana"/>
          <w:b/>
          <w:sz w:val="20"/>
          <w:szCs w:val="20"/>
        </w:rPr>
      </w:pPr>
      <w:r w:rsidRPr="00122B21">
        <w:rPr>
          <w:rFonts w:ascii="Verdana" w:eastAsia="Verdana" w:hAnsi="Verdana" w:cs="Verdana"/>
          <w:b/>
          <w:sz w:val="20"/>
          <w:szCs w:val="20"/>
        </w:rPr>
        <w:t>Could you give some information about public transport infrastructure? (E.g. Cost public transport card, taxi prices, how to travel to the university?)</w:t>
      </w:r>
    </w:p>
    <w:p w14:paraId="3671FAE9" w14:textId="44A773C1" w:rsidR="001972B5" w:rsidRPr="00B5517F" w:rsidRDefault="001972B5" w:rsidP="00B5517F">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t xml:space="preserve">As an exchange student you can buy a student metro card for a small amount of money. </w:t>
      </w:r>
      <w:r w:rsidR="00B9254B" w:rsidRPr="00B5517F">
        <w:rPr>
          <w:rFonts w:asciiTheme="minorHAnsi" w:eastAsiaTheme="minorEastAsia" w:hAnsiTheme="minorHAnsi" w:cstheme="minorBidi"/>
          <w:b w:val="0"/>
          <w:bCs w:val="0"/>
          <w:color w:val="auto"/>
          <w:sz w:val="22"/>
          <w:szCs w:val="22"/>
        </w:rPr>
        <w:t xml:space="preserve">The amount was only 78 euro’s. </w:t>
      </w:r>
      <w:r w:rsidR="00FE37F9" w:rsidRPr="00B5517F">
        <w:rPr>
          <w:rFonts w:asciiTheme="minorHAnsi" w:eastAsiaTheme="minorEastAsia" w:hAnsiTheme="minorHAnsi" w:cstheme="minorBidi"/>
          <w:b w:val="0"/>
          <w:bCs w:val="0"/>
          <w:color w:val="auto"/>
          <w:sz w:val="22"/>
          <w:szCs w:val="22"/>
        </w:rPr>
        <w:t xml:space="preserve">you can take the metro, bus, </w:t>
      </w:r>
      <w:proofErr w:type="spellStart"/>
      <w:r w:rsidR="00FE37F9" w:rsidRPr="00B5517F">
        <w:rPr>
          <w:rFonts w:asciiTheme="minorHAnsi" w:eastAsiaTheme="minorEastAsia" w:hAnsiTheme="minorHAnsi" w:cstheme="minorBidi"/>
          <w:b w:val="0"/>
          <w:bCs w:val="0"/>
          <w:color w:val="auto"/>
          <w:sz w:val="22"/>
          <w:szCs w:val="22"/>
        </w:rPr>
        <w:t>nightbus</w:t>
      </w:r>
      <w:proofErr w:type="spellEnd"/>
      <w:r w:rsidR="00FE37F9" w:rsidRPr="00B5517F">
        <w:rPr>
          <w:rFonts w:asciiTheme="minorHAnsi" w:eastAsiaTheme="minorEastAsia" w:hAnsiTheme="minorHAnsi" w:cstheme="minorBidi"/>
          <w:b w:val="0"/>
          <w:bCs w:val="0"/>
          <w:color w:val="auto"/>
          <w:sz w:val="22"/>
          <w:szCs w:val="22"/>
        </w:rPr>
        <w:t>, tram, train everything. You only have to make sure that you always carry it with you, because you can be picked out (happens</w:t>
      </w:r>
      <w:r w:rsidR="005C451B" w:rsidRPr="00B5517F">
        <w:rPr>
          <w:rFonts w:asciiTheme="minorHAnsi" w:eastAsiaTheme="minorEastAsia" w:hAnsiTheme="minorHAnsi" w:cstheme="minorBidi"/>
          <w:b w:val="0"/>
          <w:bCs w:val="0"/>
          <w:color w:val="auto"/>
          <w:sz w:val="22"/>
          <w:szCs w:val="22"/>
        </w:rPr>
        <w:t xml:space="preserve"> I think once a month) and if you can’t show your card, you will get a high f</w:t>
      </w:r>
      <w:r w:rsidR="00C754F1" w:rsidRPr="00B5517F">
        <w:rPr>
          <w:rFonts w:asciiTheme="minorHAnsi" w:eastAsiaTheme="minorEastAsia" w:hAnsiTheme="minorHAnsi" w:cstheme="minorBidi"/>
          <w:b w:val="0"/>
          <w:bCs w:val="0"/>
          <w:color w:val="auto"/>
          <w:sz w:val="22"/>
          <w:szCs w:val="22"/>
        </w:rPr>
        <w:t>ine. You don’t have to check in or check out</w:t>
      </w:r>
      <w:r w:rsidR="00C42969" w:rsidRPr="00B5517F">
        <w:rPr>
          <w:rFonts w:asciiTheme="minorHAnsi" w:eastAsiaTheme="minorEastAsia" w:hAnsiTheme="minorHAnsi" w:cstheme="minorBidi"/>
          <w:b w:val="0"/>
          <w:bCs w:val="0"/>
          <w:color w:val="auto"/>
          <w:sz w:val="22"/>
          <w:szCs w:val="22"/>
        </w:rPr>
        <w:t xml:space="preserve">, that’s why you don’t need your card regularly, but still need it in case a controller shows up. </w:t>
      </w:r>
    </w:p>
    <w:p w14:paraId="74E0B88B" w14:textId="77777777" w:rsidR="00865575" w:rsidRPr="00E94C08" w:rsidRDefault="00865575" w:rsidP="00E94C08">
      <w:pPr>
        <w:pStyle w:val="Heading1"/>
        <w:rPr>
          <w:rStyle w:val="Heading2Char"/>
          <w:b/>
          <w:sz w:val="28"/>
          <w:szCs w:val="28"/>
        </w:rPr>
      </w:pPr>
      <w:r w:rsidRPr="00E94C08">
        <w:rPr>
          <w:rStyle w:val="Heading2Char"/>
          <w:b/>
          <w:sz w:val="28"/>
          <w:szCs w:val="28"/>
        </w:rPr>
        <w:t>6. Free time</w:t>
      </w:r>
    </w:p>
    <w:p w14:paraId="6C14A281" w14:textId="77777777" w:rsidR="00122B21" w:rsidRDefault="00865575" w:rsidP="00122B21">
      <w:pPr>
        <w:rPr>
          <w:rFonts w:ascii="Verdana" w:eastAsia="Verdana" w:hAnsi="Verdana" w:cs="Verdana"/>
          <w:b/>
          <w:sz w:val="20"/>
          <w:szCs w:val="20"/>
        </w:rPr>
      </w:pPr>
      <w:r w:rsidRPr="00122B21">
        <w:rPr>
          <w:rFonts w:ascii="Verdana" w:eastAsia="Verdana" w:hAnsi="Verdana" w:cs="Verdana"/>
          <w:b/>
          <w:sz w:val="20"/>
          <w:szCs w:val="20"/>
        </w:rPr>
        <w:t>What are must-sees in the area? (E.g. nearby destinations, how do you prefer to travel, when to plan?)</w:t>
      </w:r>
    </w:p>
    <w:p w14:paraId="01105D69" w14:textId="0242D99F" w:rsidR="00C42969" w:rsidRDefault="00E1074A" w:rsidP="00B5517F">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lastRenderedPageBreak/>
        <w:t>I would recommend to</w:t>
      </w:r>
      <w:r w:rsidR="009F4F0E" w:rsidRPr="00B5517F">
        <w:rPr>
          <w:rFonts w:asciiTheme="minorHAnsi" w:eastAsiaTheme="minorEastAsia" w:hAnsiTheme="minorHAnsi" w:cstheme="minorBidi"/>
          <w:b w:val="0"/>
          <w:bCs w:val="0"/>
          <w:color w:val="auto"/>
          <w:sz w:val="22"/>
          <w:szCs w:val="22"/>
        </w:rPr>
        <w:t xml:space="preserve"> visit Bratislava and </w:t>
      </w:r>
      <w:r w:rsidRPr="00B5517F">
        <w:rPr>
          <w:rFonts w:asciiTheme="minorHAnsi" w:eastAsiaTheme="minorEastAsia" w:hAnsiTheme="minorHAnsi" w:cstheme="minorBidi"/>
          <w:b w:val="0"/>
          <w:bCs w:val="0"/>
          <w:color w:val="auto"/>
          <w:sz w:val="22"/>
          <w:szCs w:val="22"/>
        </w:rPr>
        <w:t>Prague</w:t>
      </w:r>
      <w:r w:rsidR="009F4F0E" w:rsidRPr="00B5517F">
        <w:rPr>
          <w:rFonts w:asciiTheme="minorHAnsi" w:eastAsiaTheme="minorEastAsia" w:hAnsiTheme="minorHAnsi" w:cstheme="minorBidi"/>
          <w:b w:val="0"/>
          <w:bCs w:val="0"/>
          <w:color w:val="auto"/>
          <w:sz w:val="22"/>
          <w:szCs w:val="22"/>
        </w:rPr>
        <w:t xml:space="preserve"> and Budapest, because it is very close, and easy with the train or bus. </w:t>
      </w:r>
      <w:r w:rsidR="00A545D6" w:rsidRPr="00B5517F">
        <w:rPr>
          <w:rFonts w:asciiTheme="minorHAnsi" w:eastAsiaTheme="minorEastAsia" w:hAnsiTheme="minorHAnsi" w:cstheme="minorBidi"/>
          <w:b w:val="0"/>
          <w:bCs w:val="0"/>
          <w:color w:val="auto"/>
          <w:sz w:val="22"/>
          <w:szCs w:val="22"/>
        </w:rPr>
        <w:t>And my last suggestion is to go visit the mountains. Go skiing</w:t>
      </w:r>
      <w:r w:rsidR="00E83190" w:rsidRPr="00B5517F">
        <w:rPr>
          <w:rFonts w:asciiTheme="minorHAnsi" w:eastAsiaTheme="minorEastAsia" w:hAnsiTheme="minorHAnsi" w:cstheme="minorBidi"/>
          <w:b w:val="0"/>
          <w:bCs w:val="0"/>
          <w:color w:val="auto"/>
          <w:sz w:val="22"/>
          <w:szCs w:val="22"/>
        </w:rPr>
        <w:t xml:space="preserve"> </w:t>
      </w:r>
      <w:r w:rsidR="00A545D6" w:rsidRPr="00B5517F">
        <w:rPr>
          <w:rFonts w:asciiTheme="minorHAnsi" w:eastAsiaTheme="minorEastAsia" w:hAnsiTheme="minorHAnsi" w:cstheme="minorBidi"/>
          <w:b w:val="0"/>
          <w:bCs w:val="0"/>
          <w:color w:val="auto"/>
          <w:sz w:val="22"/>
          <w:szCs w:val="22"/>
        </w:rPr>
        <w:t xml:space="preserve">in </w:t>
      </w:r>
      <w:proofErr w:type="spellStart"/>
      <w:r w:rsidR="00A545D6" w:rsidRPr="00B5517F">
        <w:rPr>
          <w:rFonts w:asciiTheme="minorHAnsi" w:eastAsiaTheme="minorEastAsia" w:hAnsiTheme="minorHAnsi" w:cstheme="minorBidi"/>
          <w:b w:val="0"/>
          <w:bCs w:val="0"/>
          <w:color w:val="auto"/>
          <w:sz w:val="22"/>
          <w:szCs w:val="22"/>
        </w:rPr>
        <w:t>Stuhleck</w:t>
      </w:r>
      <w:proofErr w:type="spellEnd"/>
      <w:r w:rsidR="00A545D6" w:rsidRPr="00B5517F">
        <w:rPr>
          <w:rFonts w:asciiTheme="minorHAnsi" w:eastAsiaTheme="minorEastAsia" w:hAnsiTheme="minorHAnsi" w:cstheme="minorBidi"/>
          <w:b w:val="0"/>
          <w:bCs w:val="0"/>
          <w:color w:val="auto"/>
          <w:sz w:val="22"/>
          <w:szCs w:val="22"/>
        </w:rPr>
        <w:t xml:space="preserve"> for example (also possible for day trip). And try to keep up with the ESN activities because they can easily show you around in Vienna but also in and around Austria</w:t>
      </w:r>
      <w:r w:rsidR="00EA7FCB" w:rsidRPr="00B5517F">
        <w:rPr>
          <w:rFonts w:asciiTheme="minorHAnsi" w:eastAsiaTheme="minorEastAsia" w:hAnsiTheme="minorHAnsi" w:cstheme="minorBidi"/>
          <w:b w:val="0"/>
          <w:bCs w:val="0"/>
          <w:color w:val="auto"/>
          <w:sz w:val="22"/>
          <w:szCs w:val="22"/>
        </w:rPr>
        <w:t xml:space="preserve"> (I did a </w:t>
      </w:r>
      <w:proofErr w:type="spellStart"/>
      <w:r w:rsidR="00EA7FCB" w:rsidRPr="00B5517F">
        <w:rPr>
          <w:rFonts w:asciiTheme="minorHAnsi" w:eastAsiaTheme="minorEastAsia" w:hAnsiTheme="minorHAnsi" w:cstheme="minorBidi"/>
          <w:b w:val="0"/>
          <w:bCs w:val="0"/>
          <w:color w:val="auto"/>
          <w:sz w:val="22"/>
          <w:szCs w:val="22"/>
        </w:rPr>
        <w:t>skitrip</w:t>
      </w:r>
      <w:proofErr w:type="spellEnd"/>
      <w:r w:rsidR="00EA7FCB" w:rsidRPr="00B5517F">
        <w:rPr>
          <w:rFonts w:asciiTheme="minorHAnsi" w:eastAsiaTheme="minorEastAsia" w:hAnsiTheme="minorHAnsi" w:cstheme="minorBidi"/>
          <w:b w:val="0"/>
          <w:bCs w:val="0"/>
          <w:color w:val="auto"/>
          <w:sz w:val="22"/>
          <w:szCs w:val="22"/>
        </w:rPr>
        <w:t xml:space="preserve"> which was also very good organized!). </w:t>
      </w:r>
    </w:p>
    <w:p w14:paraId="59A36348" w14:textId="77777777" w:rsidR="00B5517F" w:rsidRPr="00B5517F" w:rsidRDefault="00B5517F" w:rsidP="00B5517F"/>
    <w:p w14:paraId="6EAB325C" w14:textId="77777777" w:rsidR="00E94C08" w:rsidRDefault="00865575" w:rsidP="00122B21">
      <w:pPr>
        <w:rPr>
          <w:rFonts w:ascii="Verdana" w:eastAsia="Verdana" w:hAnsi="Verdana" w:cs="Verdana"/>
          <w:b/>
          <w:sz w:val="20"/>
          <w:szCs w:val="20"/>
        </w:rPr>
      </w:pPr>
      <w:r w:rsidRPr="00122B21">
        <w:rPr>
          <w:rFonts w:ascii="Verdana" w:eastAsia="Verdana" w:hAnsi="Verdana" w:cs="Verdana"/>
          <w:b/>
          <w:sz w:val="20"/>
          <w:szCs w:val="20"/>
        </w:rPr>
        <w:t>What does not appear in the travel guide, but is worth a visit?</w:t>
      </w:r>
    </w:p>
    <w:p w14:paraId="66BF310B" w14:textId="4DDEF0A9" w:rsidR="00D83964" w:rsidRPr="00B5517F" w:rsidRDefault="00D83964" w:rsidP="00B5517F">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t xml:space="preserve">Besides, go to the big events that are organized in the city, such as easter markets, concert at </w:t>
      </w:r>
      <w:proofErr w:type="spellStart"/>
      <w:r w:rsidRPr="00B5517F">
        <w:rPr>
          <w:rFonts w:asciiTheme="minorHAnsi" w:eastAsiaTheme="minorEastAsia" w:hAnsiTheme="minorHAnsi" w:cstheme="minorBidi"/>
          <w:b w:val="0"/>
          <w:bCs w:val="0"/>
          <w:color w:val="auto"/>
          <w:sz w:val="22"/>
          <w:szCs w:val="22"/>
        </w:rPr>
        <w:t>Schönbrunn</w:t>
      </w:r>
      <w:proofErr w:type="spellEnd"/>
      <w:r w:rsidRPr="00B5517F">
        <w:rPr>
          <w:rFonts w:asciiTheme="minorHAnsi" w:eastAsiaTheme="minorEastAsia" w:hAnsiTheme="minorHAnsi" w:cstheme="minorBidi"/>
          <w:b w:val="0"/>
          <w:bCs w:val="0"/>
          <w:color w:val="auto"/>
          <w:sz w:val="22"/>
          <w:szCs w:val="22"/>
        </w:rPr>
        <w:t xml:space="preserve"> palace, festivals in front of the government building</w:t>
      </w:r>
      <w:r w:rsidR="00D5323C" w:rsidRPr="00B5517F">
        <w:rPr>
          <w:rFonts w:asciiTheme="minorHAnsi" w:eastAsiaTheme="minorEastAsia" w:hAnsiTheme="minorHAnsi" w:cstheme="minorBidi"/>
          <w:b w:val="0"/>
          <w:bCs w:val="0"/>
          <w:color w:val="auto"/>
          <w:sz w:val="22"/>
          <w:szCs w:val="22"/>
        </w:rPr>
        <w:t xml:space="preserve">, skate events or the yearly biggest free festival in the world: Donau </w:t>
      </w:r>
      <w:proofErr w:type="spellStart"/>
      <w:r w:rsidR="00D5323C" w:rsidRPr="00B5517F">
        <w:rPr>
          <w:rFonts w:asciiTheme="minorHAnsi" w:eastAsiaTheme="minorEastAsia" w:hAnsiTheme="minorHAnsi" w:cstheme="minorBidi"/>
          <w:b w:val="0"/>
          <w:bCs w:val="0"/>
          <w:color w:val="auto"/>
          <w:sz w:val="22"/>
          <w:szCs w:val="22"/>
        </w:rPr>
        <w:t>insel</w:t>
      </w:r>
      <w:proofErr w:type="spellEnd"/>
      <w:r w:rsidR="00D5323C" w:rsidRPr="00B5517F">
        <w:rPr>
          <w:rFonts w:asciiTheme="minorHAnsi" w:eastAsiaTheme="minorEastAsia" w:hAnsiTheme="minorHAnsi" w:cstheme="minorBidi"/>
          <w:b w:val="0"/>
          <w:bCs w:val="0"/>
          <w:color w:val="auto"/>
          <w:sz w:val="22"/>
          <w:szCs w:val="22"/>
        </w:rPr>
        <w:t xml:space="preserve"> Fest. </w:t>
      </w:r>
      <w:r w:rsidRPr="00B5517F">
        <w:rPr>
          <w:rFonts w:asciiTheme="minorHAnsi" w:eastAsiaTheme="minorEastAsia" w:hAnsiTheme="minorHAnsi" w:cstheme="minorBidi"/>
          <w:b w:val="0"/>
          <w:bCs w:val="0"/>
          <w:color w:val="auto"/>
          <w:sz w:val="22"/>
          <w:szCs w:val="22"/>
        </w:rPr>
        <w:t xml:space="preserve">I would also recommend to rent a bike and go for cycling on </w:t>
      </w:r>
      <w:proofErr w:type="spellStart"/>
      <w:r w:rsidRPr="00B5517F">
        <w:rPr>
          <w:rFonts w:asciiTheme="minorHAnsi" w:eastAsiaTheme="minorEastAsia" w:hAnsiTheme="minorHAnsi" w:cstheme="minorBidi"/>
          <w:b w:val="0"/>
          <w:bCs w:val="0"/>
          <w:color w:val="auto"/>
          <w:sz w:val="22"/>
          <w:szCs w:val="22"/>
        </w:rPr>
        <w:t>donau</w:t>
      </w:r>
      <w:proofErr w:type="spellEnd"/>
      <w:r w:rsidRPr="00B5517F">
        <w:rPr>
          <w:rFonts w:asciiTheme="minorHAnsi" w:eastAsiaTheme="minorEastAsia" w:hAnsiTheme="minorHAnsi" w:cstheme="minorBidi"/>
          <w:b w:val="0"/>
          <w:bCs w:val="0"/>
          <w:color w:val="auto"/>
          <w:sz w:val="22"/>
          <w:szCs w:val="22"/>
        </w:rPr>
        <w:t xml:space="preserve"> </w:t>
      </w:r>
      <w:proofErr w:type="spellStart"/>
      <w:r w:rsidRPr="00B5517F">
        <w:rPr>
          <w:rFonts w:asciiTheme="minorHAnsi" w:eastAsiaTheme="minorEastAsia" w:hAnsiTheme="minorHAnsi" w:cstheme="minorBidi"/>
          <w:b w:val="0"/>
          <w:bCs w:val="0"/>
          <w:color w:val="auto"/>
          <w:sz w:val="22"/>
          <w:szCs w:val="22"/>
        </w:rPr>
        <w:t>insel</w:t>
      </w:r>
      <w:proofErr w:type="spellEnd"/>
      <w:r w:rsidRPr="00B5517F">
        <w:rPr>
          <w:rFonts w:asciiTheme="minorHAnsi" w:eastAsiaTheme="minorEastAsia" w:hAnsiTheme="minorHAnsi" w:cstheme="minorBidi"/>
          <w:b w:val="0"/>
          <w:bCs w:val="0"/>
          <w:color w:val="auto"/>
          <w:sz w:val="22"/>
          <w:szCs w:val="22"/>
        </w:rPr>
        <w:t xml:space="preserve"> (</w:t>
      </w:r>
      <w:proofErr w:type="spellStart"/>
      <w:r w:rsidRPr="00B5517F">
        <w:rPr>
          <w:rFonts w:asciiTheme="minorHAnsi" w:eastAsiaTheme="minorEastAsia" w:hAnsiTheme="minorHAnsi" w:cstheme="minorBidi"/>
          <w:b w:val="0"/>
          <w:bCs w:val="0"/>
          <w:color w:val="auto"/>
          <w:sz w:val="22"/>
          <w:szCs w:val="22"/>
        </w:rPr>
        <w:t>danube</w:t>
      </w:r>
      <w:proofErr w:type="spellEnd"/>
      <w:r w:rsidRPr="00B5517F">
        <w:rPr>
          <w:rFonts w:asciiTheme="minorHAnsi" w:eastAsiaTheme="minorEastAsia" w:hAnsiTheme="minorHAnsi" w:cstheme="minorBidi"/>
          <w:b w:val="0"/>
          <w:bCs w:val="0"/>
          <w:color w:val="auto"/>
          <w:sz w:val="22"/>
          <w:szCs w:val="22"/>
        </w:rPr>
        <w:t xml:space="preserve"> island), or go for a swim and a drink over there</w:t>
      </w:r>
      <w:r w:rsidR="005A656A" w:rsidRPr="00B5517F">
        <w:rPr>
          <w:rFonts w:asciiTheme="minorHAnsi" w:eastAsiaTheme="minorEastAsia" w:hAnsiTheme="minorHAnsi" w:cstheme="minorBidi"/>
          <w:b w:val="0"/>
          <w:bCs w:val="0"/>
          <w:color w:val="auto"/>
          <w:sz w:val="22"/>
          <w:szCs w:val="22"/>
        </w:rPr>
        <w:t xml:space="preserve"> (the bars are really nice, but a bit expensive)</w:t>
      </w:r>
      <w:r w:rsidRPr="00B5517F">
        <w:rPr>
          <w:rFonts w:asciiTheme="minorHAnsi" w:eastAsiaTheme="minorEastAsia" w:hAnsiTheme="minorHAnsi" w:cstheme="minorBidi"/>
          <w:b w:val="0"/>
          <w:bCs w:val="0"/>
          <w:color w:val="auto"/>
          <w:sz w:val="22"/>
          <w:szCs w:val="22"/>
        </w:rPr>
        <w:t xml:space="preserve">. </w:t>
      </w:r>
      <w:r w:rsidR="005A656A" w:rsidRPr="00B5517F">
        <w:rPr>
          <w:rFonts w:asciiTheme="minorHAnsi" w:eastAsiaTheme="minorEastAsia" w:hAnsiTheme="minorHAnsi" w:cstheme="minorBidi"/>
          <w:b w:val="0"/>
          <w:bCs w:val="0"/>
          <w:color w:val="auto"/>
          <w:sz w:val="22"/>
          <w:szCs w:val="22"/>
        </w:rPr>
        <w:t xml:space="preserve">You can also rent a boat for a low price over there. </w:t>
      </w:r>
      <w:r w:rsidRPr="00B5517F">
        <w:rPr>
          <w:rFonts w:asciiTheme="minorHAnsi" w:eastAsiaTheme="minorEastAsia" w:hAnsiTheme="minorHAnsi" w:cstheme="minorBidi"/>
          <w:b w:val="0"/>
          <w:bCs w:val="0"/>
          <w:color w:val="auto"/>
          <w:sz w:val="22"/>
          <w:szCs w:val="22"/>
        </w:rPr>
        <w:t xml:space="preserve">My last suggestion for Vienna is to try some of the </w:t>
      </w:r>
      <w:proofErr w:type="spellStart"/>
      <w:r w:rsidRPr="00B5517F">
        <w:rPr>
          <w:rFonts w:asciiTheme="minorHAnsi" w:eastAsiaTheme="minorEastAsia" w:hAnsiTheme="minorHAnsi" w:cstheme="minorBidi"/>
          <w:b w:val="0"/>
          <w:bCs w:val="0"/>
          <w:color w:val="auto"/>
          <w:sz w:val="22"/>
          <w:szCs w:val="22"/>
        </w:rPr>
        <w:t>Stadtwanderweg</w:t>
      </w:r>
      <w:proofErr w:type="spellEnd"/>
      <w:r w:rsidRPr="00B5517F">
        <w:rPr>
          <w:rFonts w:asciiTheme="minorHAnsi" w:eastAsiaTheme="minorEastAsia" w:hAnsiTheme="minorHAnsi" w:cstheme="minorBidi"/>
          <w:b w:val="0"/>
          <w:bCs w:val="0"/>
          <w:color w:val="auto"/>
          <w:sz w:val="22"/>
          <w:szCs w:val="22"/>
        </w:rPr>
        <w:t xml:space="preserve"> hikes. </w:t>
      </w:r>
      <w:proofErr w:type="spellStart"/>
      <w:r w:rsidRPr="00B5517F">
        <w:rPr>
          <w:rFonts w:asciiTheme="minorHAnsi" w:eastAsiaTheme="minorEastAsia" w:hAnsiTheme="minorHAnsi" w:cstheme="minorBidi"/>
          <w:b w:val="0"/>
          <w:bCs w:val="0"/>
          <w:color w:val="auto"/>
          <w:sz w:val="22"/>
          <w:szCs w:val="22"/>
        </w:rPr>
        <w:t>Stadtwanderweg</w:t>
      </w:r>
      <w:proofErr w:type="spellEnd"/>
      <w:r w:rsidRPr="00B5517F">
        <w:rPr>
          <w:rFonts w:asciiTheme="minorHAnsi" w:eastAsiaTheme="minorEastAsia" w:hAnsiTheme="minorHAnsi" w:cstheme="minorBidi"/>
          <w:b w:val="0"/>
          <w:bCs w:val="0"/>
          <w:color w:val="auto"/>
          <w:sz w:val="22"/>
          <w:szCs w:val="22"/>
        </w:rPr>
        <w:t xml:space="preserve"> 1 is my favourite, you will walk through the vineyards and have a great view over the city (from the hills at the side of Vienna).</w:t>
      </w:r>
      <w:r w:rsidR="009C02FE" w:rsidRPr="00B5517F">
        <w:rPr>
          <w:rFonts w:asciiTheme="minorHAnsi" w:eastAsiaTheme="minorEastAsia" w:hAnsiTheme="minorHAnsi" w:cstheme="minorBidi"/>
          <w:b w:val="0"/>
          <w:bCs w:val="0"/>
          <w:color w:val="auto"/>
          <w:sz w:val="22"/>
          <w:szCs w:val="22"/>
        </w:rPr>
        <w:t xml:space="preserve"> The names of the hills are </w:t>
      </w:r>
      <w:proofErr w:type="spellStart"/>
      <w:r w:rsidR="009C02FE" w:rsidRPr="00B5517F">
        <w:rPr>
          <w:rFonts w:asciiTheme="minorHAnsi" w:eastAsiaTheme="minorEastAsia" w:hAnsiTheme="minorHAnsi" w:cstheme="minorBidi"/>
          <w:b w:val="0"/>
          <w:bCs w:val="0"/>
          <w:color w:val="auto"/>
          <w:sz w:val="22"/>
          <w:szCs w:val="22"/>
        </w:rPr>
        <w:t>Kahlenberg</w:t>
      </w:r>
      <w:proofErr w:type="spellEnd"/>
      <w:r w:rsidR="009C02FE" w:rsidRPr="00B5517F">
        <w:rPr>
          <w:rFonts w:asciiTheme="minorHAnsi" w:eastAsiaTheme="minorEastAsia" w:hAnsiTheme="minorHAnsi" w:cstheme="minorBidi"/>
          <w:b w:val="0"/>
          <w:bCs w:val="0"/>
          <w:color w:val="auto"/>
          <w:sz w:val="22"/>
          <w:szCs w:val="22"/>
        </w:rPr>
        <w:t xml:space="preserve"> and </w:t>
      </w:r>
      <w:proofErr w:type="spellStart"/>
      <w:r w:rsidR="009C02FE" w:rsidRPr="00B5517F">
        <w:rPr>
          <w:rFonts w:asciiTheme="minorHAnsi" w:eastAsiaTheme="minorEastAsia" w:hAnsiTheme="minorHAnsi" w:cstheme="minorBidi"/>
          <w:b w:val="0"/>
          <w:bCs w:val="0"/>
          <w:color w:val="auto"/>
          <w:sz w:val="22"/>
          <w:szCs w:val="22"/>
        </w:rPr>
        <w:t>Leopoldsberg</w:t>
      </w:r>
      <w:proofErr w:type="spellEnd"/>
      <w:r w:rsidR="009C02FE" w:rsidRPr="00B5517F">
        <w:rPr>
          <w:rFonts w:asciiTheme="minorHAnsi" w:eastAsiaTheme="minorEastAsia" w:hAnsiTheme="minorHAnsi" w:cstheme="minorBidi"/>
          <w:b w:val="0"/>
          <w:bCs w:val="0"/>
          <w:color w:val="auto"/>
          <w:sz w:val="22"/>
          <w:szCs w:val="22"/>
        </w:rPr>
        <w:t xml:space="preserve">. </w:t>
      </w:r>
      <w:r w:rsidR="00396447" w:rsidRPr="00B5517F">
        <w:rPr>
          <w:rFonts w:asciiTheme="minorHAnsi" w:eastAsiaTheme="minorEastAsia" w:hAnsiTheme="minorHAnsi" w:cstheme="minorBidi"/>
          <w:b w:val="0"/>
          <w:bCs w:val="0"/>
          <w:color w:val="auto"/>
          <w:sz w:val="22"/>
          <w:szCs w:val="22"/>
        </w:rPr>
        <w:t xml:space="preserve">At Kahlenberg there is also a nice swimming pool with a great view over the city. It is not expensive to go there. It is called: </w:t>
      </w:r>
      <w:proofErr w:type="spellStart"/>
      <w:r w:rsidR="00810E8B" w:rsidRPr="00B5517F">
        <w:rPr>
          <w:rFonts w:asciiTheme="minorHAnsi" w:eastAsiaTheme="minorEastAsia" w:hAnsiTheme="minorHAnsi" w:cstheme="minorBidi"/>
          <w:b w:val="0"/>
          <w:bCs w:val="0"/>
          <w:color w:val="auto"/>
          <w:sz w:val="22"/>
          <w:szCs w:val="22"/>
        </w:rPr>
        <w:t>Krapfenwaldbad</w:t>
      </w:r>
      <w:proofErr w:type="spellEnd"/>
      <w:r w:rsidR="00810E8B" w:rsidRPr="00B5517F">
        <w:rPr>
          <w:rFonts w:asciiTheme="minorHAnsi" w:eastAsiaTheme="minorEastAsia" w:hAnsiTheme="minorHAnsi" w:cstheme="minorBidi"/>
          <w:b w:val="0"/>
          <w:bCs w:val="0"/>
          <w:color w:val="auto"/>
          <w:sz w:val="22"/>
          <w:szCs w:val="22"/>
        </w:rPr>
        <w:t xml:space="preserve">. </w:t>
      </w:r>
    </w:p>
    <w:p w14:paraId="0204E5E7" w14:textId="0E9D157B" w:rsidR="00EA7FCB" w:rsidRPr="00122B21" w:rsidRDefault="00EA7FCB" w:rsidP="00122B21">
      <w:pPr>
        <w:rPr>
          <w:rFonts w:ascii="Verdana" w:eastAsia="Verdana" w:hAnsi="Verdana" w:cs="Verdana"/>
          <w:b/>
          <w:sz w:val="20"/>
          <w:szCs w:val="20"/>
        </w:rPr>
      </w:pPr>
    </w:p>
    <w:p w14:paraId="38B7EB3C" w14:textId="77777777" w:rsidR="00E94C08" w:rsidRDefault="00865575" w:rsidP="00E94C08">
      <w:pPr>
        <w:spacing w:after="0" w:line="265" w:lineRule="auto"/>
        <w:rPr>
          <w:rFonts w:ascii="Verdana" w:eastAsia="Verdana" w:hAnsi="Verdana" w:cs="Verdana"/>
          <w:b/>
          <w:sz w:val="20"/>
          <w:szCs w:val="20"/>
        </w:rPr>
      </w:pPr>
      <w:r w:rsidRPr="00122B21">
        <w:rPr>
          <w:rFonts w:ascii="Verdana" w:eastAsia="Verdana" w:hAnsi="Verdana" w:cs="Verdana"/>
          <w:b/>
          <w:sz w:val="20"/>
          <w:szCs w:val="20"/>
        </w:rPr>
        <w:t>Do you have general tips and tricks about leisure time (E.g. recommendations for restaurants, going out?)</w:t>
      </w:r>
    </w:p>
    <w:p w14:paraId="3BA69747" w14:textId="2D05116E" w:rsidR="00E76548" w:rsidRPr="00B5517F" w:rsidRDefault="00E338B8" w:rsidP="00B5517F">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t xml:space="preserve">The favourite bar/club of my friends and I was club ‘Loco’ because of the cheap drinks. </w:t>
      </w:r>
      <w:r w:rsidR="005E3A58" w:rsidRPr="00B5517F">
        <w:rPr>
          <w:rFonts w:asciiTheme="minorHAnsi" w:eastAsiaTheme="minorEastAsia" w:hAnsiTheme="minorHAnsi" w:cstheme="minorBidi"/>
          <w:b w:val="0"/>
          <w:bCs w:val="0"/>
          <w:color w:val="auto"/>
          <w:sz w:val="22"/>
          <w:szCs w:val="22"/>
        </w:rPr>
        <w:t>From 19:00-20:00, it was only 1,40 euros for a good cocktail. And every hour later, it was one euro more, until 23</w:t>
      </w:r>
      <w:r w:rsidR="00E76548" w:rsidRPr="00B5517F">
        <w:rPr>
          <w:rFonts w:asciiTheme="minorHAnsi" w:eastAsiaTheme="minorEastAsia" w:hAnsiTheme="minorHAnsi" w:cstheme="minorBidi"/>
          <w:b w:val="0"/>
          <w:bCs w:val="0"/>
          <w:color w:val="auto"/>
          <w:sz w:val="22"/>
          <w:szCs w:val="22"/>
        </w:rPr>
        <w:t xml:space="preserve">:00. </w:t>
      </w:r>
    </w:p>
    <w:p w14:paraId="0C40F3D1" w14:textId="63C2B755" w:rsidR="00324DBA" w:rsidRPr="00B5517F" w:rsidRDefault="00324DBA" w:rsidP="00B5517F">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t>Another nice club is for example Travel Shack</w:t>
      </w:r>
      <w:r w:rsidR="00A016E2" w:rsidRPr="00B5517F">
        <w:rPr>
          <w:rFonts w:asciiTheme="minorHAnsi" w:eastAsiaTheme="minorEastAsia" w:hAnsiTheme="minorHAnsi" w:cstheme="minorBidi"/>
          <w:b w:val="0"/>
          <w:bCs w:val="0"/>
          <w:color w:val="auto"/>
          <w:sz w:val="22"/>
          <w:szCs w:val="22"/>
        </w:rPr>
        <w:t xml:space="preserve"> and </w:t>
      </w:r>
      <w:proofErr w:type="spellStart"/>
      <w:r w:rsidR="00A016E2" w:rsidRPr="00B5517F">
        <w:rPr>
          <w:rFonts w:asciiTheme="minorHAnsi" w:eastAsiaTheme="minorEastAsia" w:hAnsiTheme="minorHAnsi" w:cstheme="minorBidi"/>
          <w:b w:val="0"/>
          <w:bCs w:val="0"/>
          <w:color w:val="auto"/>
          <w:sz w:val="22"/>
          <w:szCs w:val="22"/>
        </w:rPr>
        <w:t>Pappala</w:t>
      </w:r>
      <w:proofErr w:type="spellEnd"/>
      <w:r w:rsidR="00A016E2" w:rsidRPr="00B5517F">
        <w:rPr>
          <w:rFonts w:asciiTheme="minorHAnsi" w:eastAsiaTheme="minorEastAsia" w:hAnsiTheme="minorHAnsi" w:cstheme="minorBidi"/>
          <w:b w:val="0"/>
          <w:bCs w:val="0"/>
          <w:color w:val="auto"/>
          <w:sz w:val="22"/>
          <w:szCs w:val="22"/>
        </w:rPr>
        <w:t xml:space="preserve"> pub was also a nice place for us. </w:t>
      </w:r>
      <w:r w:rsidR="00D82B80" w:rsidRPr="00B5517F">
        <w:rPr>
          <w:rFonts w:asciiTheme="minorHAnsi" w:eastAsiaTheme="minorEastAsia" w:hAnsiTheme="minorHAnsi" w:cstheme="minorBidi"/>
          <w:b w:val="0"/>
          <w:bCs w:val="0"/>
          <w:color w:val="auto"/>
          <w:sz w:val="22"/>
          <w:szCs w:val="22"/>
        </w:rPr>
        <w:t xml:space="preserve">But you should really take a look on the planning of ESN. They organize parties all over the year, always in another club. </w:t>
      </w:r>
    </w:p>
    <w:p w14:paraId="10C2D4A5" w14:textId="20656E0F" w:rsidR="00DC50F4" w:rsidRPr="00B5517F" w:rsidRDefault="00DC50F4" w:rsidP="00B5517F">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t>A very cozy restaurant with amazing schnitzels is restaurant ‘</w:t>
      </w:r>
      <w:proofErr w:type="spellStart"/>
      <w:r w:rsidRPr="00B5517F">
        <w:rPr>
          <w:rFonts w:asciiTheme="minorHAnsi" w:eastAsiaTheme="minorEastAsia" w:hAnsiTheme="minorHAnsi" w:cstheme="minorBidi"/>
          <w:b w:val="0"/>
          <w:bCs w:val="0"/>
          <w:color w:val="auto"/>
          <w:sz w:val="22"/>
          <w:szCs w:val="22"/>
        </w:rPr>
        <w:t>Purstner</w:t>
      </w:r>
      <w:proofErr w:type="spellEnd"/>
      <w:r w:rsidRPr="00B5517F">
        <w:rPr>
          <w:rFonts w:asciiTheme="minorHAnsi" w:eastAsiaTheme="minorEastAsia" w:hAnsiTheme="minorHAnsi" w:cstheme="minorBidi"/>
          <w:b w:val="0"/>
          <w:bCs w:val="0"/>
          <w:color w:val="auto"/>
          <w:sz w:val="22"/>
          <w:szCs w:val="22"/>
        </w:rPr>
        <w:t xml:space="preserve">’. </w:t>
      </w:r>
      <w:r w:rsidR="00324DBA" w:rsidRPr="00B5517F">
        <w:rPr>
          <w:rFonts w:asciiTheme="minorHAnsi" w:eastAsiaTheme="minorEastAsia" w:hAnsiTheme="minorHAnsi" w:cstheme="minorBidi"/>
          <w:b w:val="0"/>
          <w:bCs w:val="0"/>
          <w:color w:val="auto"/>
          <w:sz w:val="22"/>
          <w:szCs w:val="22"/>
        </w:rPr>
        <w:t xml:space="preserve">It has a traditional wooden design. </w:t>
      </w:r>
    </w:p>
    <w:p w14:paraId="02C8215C" w14:textId="77777777" w:rsidR="00122B21" w:rsidRPr="00122B21" w:rsidRDefault="00122B21" w:rsidP="00E94C08">
      <w:pPr>
        <w:spacing w:after="0" w:line="265" w:lineRule="auto"/>
        <w:rPr>
          <w:rFonts w:ascii="Verdana" w:eastAsia="Verdana" w:hAnsi="Verdana" w:cs="Verdana"/>
          <w:b/>
          <w:sz w:val="20"/>
          <w:szCs w:val="20"/>
        </w:rPr>
      </w:pPr>
    </w:p>
    <w:p w14:paraId="52B4819D" w14:textId="77777777" w:rsidR="00122B21" w:rsidRDefault="00E94C08" w:rsidP="00E94C08">
      <w:pPr>
        <w:pStyle w:val="Heading1"/>
        <w:rPr>
          <w:rStyle w:val="Heading2Char"/>
          <w:b/>
          <w:sz w:val="28"/>
          <w:szCs w:val="28"/>
        </w:rPr>
      </w:pPr>
      <w:r w:rsidRPr="00E94C08">
        <w:rPr>
          <w:rStyle w:val="Heading2Char"/>
          <w:b/>
          <w:sz w:val="28"/>
          <w:szCs w:val="28"/>
        </w:rPr>
        <w:t>7.Challenges &amp; best moment abroad</w:t>
      </w:r>
    </w:p>
    <w:p w14:paraId="71DD50E8" w14:textId="77777777" w:rsidR="00122B21" w:rsidRDefault="00122B21" w:rsidP="00E94C08">
      <w:pPr>
        <w:rPr>
          <w:rFonts w:ascii="Verdana" w:eastAsia="Verdana" w:hAnsi="Verdana" w:cs="Verdana"/>
          <w:b/>
          <w:sz w:val="20"/>
          <w:szCs w:val="20"/>
        </w:rPr>
      </w:pPr>
    </w:p>
    <w:p w14:paraId="5275C233" w14:textId="77777777" w:rsidR="00E94C08" w:rsidRDefault="00E94C08" w:rsidP="00E94C08">
      <w:pPr>
        <w:rPr>
          <w:rFonts w:ascii="Verdana" w:eastAsia="Verdana" w:hAnsi="Verdana" w:cs="Verdana"/>
          <w:b/>
          <w:sz w:val="20"/>
          <w:szCs w:val="20"/>
        </w:rPr>
      </w:pPr>
      <w:r w:rsidRPr="00122B21">
        <w:rPr>
          <w:rFonts w:ascii="Verdana" w:eastAsia="Verdana" w:hAnsi="Verdana" w:cs="Verdana"/>
          <w:b/>
          <w:sz w:val="20"/>
          <w:szCs w:val="20"/>
        </w:rPr>
        <w:t>What was a challenge you have experienced?</w:t>
      </w:r>
    </w:p>
    <w:p w14:paraId="615227DF" w14:textId="05BB1AD9" w:rsidR="00D82B80" w:rsidRDefault="00D82B80" w:rsidP="00B5517F">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t>To use my time efficient. You don’t have ma</w:t>
      </w:r>
      <w:r w:rsidR="000901C8" w:rsidRPr="00B5517F">
        <w:rPr>
          <w:rFonts w:asciiTheme="minorHAnsi" w:eastAsiaTheme="minorEastAsia" w:hAnsiTheme="minorHAnsi" w:cstheme="minorBidi"/>
          <w:b w:val="0"/>
          <w:bCs w:val="0"/>
          <w:color w:val="auto"/>
          <w:sz w:val="22"/>
          <w:szCs w:val="22"/>
        </w:rPr>
        <w:t>ny mandatory activities, also not in the weekend. Make appointments with yourself to do things around. Go out on your own</w:t>
      </w:r>
      <w:r w:rsidR="006B3155" w:rsidRPr="00B5517F">
        <w:rPr>
          <w:rFonts w:asciiTheme="minorHAnsi" w:eastAsiaTheme="minorEastAsia" w:hAnsiTheme="minorHAnsi" w:cstheme="minorBidi"/>
          <w:b w:val="0"/>
          <w:bCs w:val="0"/>
          <w:color w:val="auto"/>
          <w:sz w:val="22"/>
          <w:szCs w:val="22"/>
        </w:rPr>
        <w:t xml:space="preserve">, I enjoyed that a lot. But sometimes there is a temptation to stay in bed for the whole day, just because you have time and nobody expects something from you, or has social control over you. Make it yourself comfortable and don’t get lazy, I would give as advice to myself </w:t>
      </w:r>
      <w:proofErr w:type="spellStart"/>
      <w:r w:rsidR="006B3155" w:rsidRPr="00B5517F">
        <w:rPr>
          <w:rFonts w:asciiTheme="minorHAnsi" w:eastAsiaTheme="minorEastAsia" w:hAnsiTheme="minorHAnsi" w:cstheme="minorBidi"/>
          <w:b w:val="0"/>
          <w:bCs w:val="0"/>
          <w:color w:val="auto"/>
          <w:sz w:val="22"/>
          <w:szCs w:val="22"/>
        </w:rPr>
        <w:t>haha</w:t>
      </w:r>
      <w:proofErr w:type="spellEnd"/>
      <w:r w:rsidR="006B3155" w:rsidRPr="00B5517F">
        <w:rPr>
          <w:rFonts w:asciiTheme="minorHAnsi" w:eastAsiaTheme="minorEastAsia" w:hAnsiTheme="minorHAnsi" w:cstheme="minorBidi"/>
          <w:b w:val="0"/>
          <w:bCs w:val="0"/>
          <w:color w:val="auto"/>
          <w:sz w:val="22"/>
          <w:szCs w:val="22"/>
        </w:rPr>
        <w:t xml:space="preserve">. </w:t>
      </w:r>
    </w:p>
    <w:p w14:paraId="7601A12A" w14:textId="77777777" w:rsidR="00B5517F" w:rsidRPr="00B5517F" w:rsidRDefault="00B5517F" w:rsidP="00B5517F"/>
    <w:p w14:paraId="0AA80A5A" w14:textId="77777777" w:rsidR="00E94C08" w:rsidRDefault="00E94C08" w:rsidP="00E94C08">
      <w:pPr>
        <w:spacing w:after="194" w:line="265" w:lineRule="auto"/>
        <w:rPr>
          <w:rFonts w:ascii="Verdana" w:eastAsia="Verdana" w:hAnsi="Verdana" w:cs="Verdana"/>
          <w:b/>
          <w:sz w:val="20"/>
          <w:szCs w:val="20"/>
        </w:rPr>
      </w:pPr>
      <w:r w:rsidRPr="00122B21">
        <w:rPr>
          <w:rFonts w:ascii="Verdana" w:eastAsia="Verdana" w:hAnsi="Verdana" w:cs="Verdana"/>
          <w:b/>
          <w:sz w:val="20"/>
          <w:szCs w:val="20"/>
        </w:rPr>
        <w:t>What was your best memory abroad?</w:t>
      </w:r>
    </w:p>
    <w:p w14:paraId="1DC01795" w14:textId="6092E82A" w:rsidR="006B3155" w:rsidRPr="00B5517F" w:rsidRDefault="006B3155" w:rsidP="00B5517F">
      <w:pPr>
        <w:pStyle w:val="Heading2"/>
        <w:rPr>
          <w:rFonts w:asciiTheme="minorHAnsi" w:eastAsiaTheme="minorEastAsia" w:hAnsiTheme="minorHAnsi" w:cstheme="minorBidi"/>
          <w:b w:val="0"/>
          <w:bCs w:val="0"/>
          <w:color w:val="auto"/>
          <w:sz w:val="22"/>
          <w:szCs w:val="22"/>
        </w:rPr>
      </w:pPr>
      <w:r w:rsidRPr="00B5517F">
        <w:rPr>
          <w:rFonts w:asciiTheme="minorHAnsi" w:eastAsiaTheme="minorEastAsia" w:hAnsiTheme="minorHAnsi" w:cstheme="minorBidi"/>
          <w:b w:val="0"/>
          <w:bCs w:val="0"/>
          <w:color w:val="auto"/>
          <w:sz w:val="22"/>
          <w:szCs w:val="22"/>
        </w:rPr>
        <w:lastRenderedPageBreak/>
        <w:t xml:space="preserve">The exploration of all the new things in the new city. Getting a real local, tourist and student at the same time. </w:t>
      </w:r>
      <w:r w:rsidR="003027C2" w:rsidRPr="00B5517F">
        <w:rPr>
          <w:rFonts w:asciiTheme="minorHAnsi" w:eastAsiaTheme="minorEastAsia" w:hAnsiTheme="minorHAnsi" w:cstheme="minorBidi"/>
          <w:b w:val="0"/>
          <w:bCs w:val="0"/>
          <w:color w:val="auto"/>
          <w:sz w:val="22"/>
          <w:szCs w:val="22"/>
        </w:rPr>
        <w:t xml:space="preserve">Sometimes I was just biking around without a destination, that are things that I have really enjoyed. </w:t>
      </w:r>
    </w:p>
    <w:p w14:paraId="6BA1E0C8" w14:textId="77777777" w:rsidR="00190FF0" w:rsidRPr="00B97BE5" w:rsidRDefault="00E94C08" w:rsidP="00190FF0">
      <w:pPr>
        <w:pStyle w:val="Heading1"/>
        <w:rPr>
          <w:rStyle w:val="PlaceholderText"/>
        </w:rPr>
      </w:pPr>
      <w:bookmarkStart w:id="4" w:name="_Toc438116451"/>
      <w:r>
        <w:rPr>
          <w:rStyle w:val="Heading2Char"/>
          <w:b/>
          <w:sz w:val="28"/>
          <w:szCs w:val="28"/>
        </w:rPr>
        <w:t>8</w:t>
      </w:r>
      <w:r w:rsidR="006862C2" w:rsidRPr="00B97BE5">
        <w:rPr>
          <w:rStyle w:val="Heading2Char"/>
          <w:b/>
          <w:sz w:val="28"/>
          <w:szCs w:val="28"/>
        </w:rPr>
        <w:t>. Cont</w:t>
      </w:r>
      <w:r w:rsidR="00723511" w:rsidRPr="00B97BE5">
        <w:rPr>
          <w:rStyle w:val="Heading2Char"/>
          <w:b/>
          <w:sz w:val="28"/>
          <w:szCs w:val="28"/>
        </w:rPr>
        <w:t>act</w:t>
      </w:r>
      <w:r w:rsidR="006862C2" w:rsidRPr="00B97BE5">
        <w:rPr>
          <w:rStyle w:val="Heading2Char"/>
          <w:b/>
          <w:sz w:val="28"/>
          <w:szCs w:val="28"/>
        </w:rPr>
        <w:t xml:space="preserve"> details (optional)</w:t>
      </w:r>
      <w:bookmarkEnd w:id="4"/>
    </w:p>
    <w:tbl>
      <w:tblPr>
        <w:tblStyle w:val="TableGrid"/>
        <w:tblW w:w="0" w:type="auto"/>
        <w:tblLook w:val="04A0" w:firstRow="1" w:lastRow="0" w:firstColumn="1" w:lastColumn="0" w:noHBand="0" w:noVBand="1"/>
      </w:tblPr>
      <w:tblGrid>
        <w:gridCol w:w="4535"/>
        <w:gridCol w:w="2224"/>
        <w:gridCol w:w="2303"/>
      </w:tblGrid>
      <w:tr w:rsidR="00190FF0" w:rsidRPr="006862C2" w14:paraId="114B0F78" w14:textId="77777777" w:rsidTr="00122B21">
        <w:tc>
          <w:tcPr>
            <w:tcW w:w="4535" w:type="dxa"/>
            <w:vAlign w:val="center"/>
          </w:tcPr>
          <w:p w14:paraId="3C393A70" w14:textId="77777777" w:rsidR="00190FF0" w:rsidRPr="00122B21" w:rsidRDefault="006862C2" w:rsidP="00B0676D">
            <w:pPr>
              <w:rPr>
                <w:rFonts w:ascii="Verdana" w:eastAsia="Verdana" w:hAnsi="Verdana" w:cs="Verdana"/>
                <w:b/>
                <w:sz w:val="20"/>
                <w:szCs w:val="20"/>
              </w:rPr>
            </w:pPr>
            <w:r w:rsidRPr="00122B21">
              <w:rPr>
                <w:rFonts w:ascii="Verdana" w:eastAsia="Verdana" w:hAnsi="Verdana" w:cs="Verdana"/>
                <w:b/>
                <w:sz w:val="20"/>
                <w:szCs w:val="20"/>
              </w:rPr>
              <w:t>Is the reader allowed to contact the writer?</w:t>
            </w:r>
          </w:p>
        </w:tc>
        <w:tc>
          <w:tcPr>
            <w:tcW w:w="2224" w:type="dxa"/>
            <w:vAlign w:val="center"/>
          </w:tcPr>
          <w:p w14:paraId="7A83B62C" w14:textId="50F31ADD" w:rsidR="00190FF0" w:rsidRPr="00122B21" w:rsidRDefault="006862C2" w:rsidP="00B0676D">
            <w:pPr>
              <w:jc w:val="center"/>
              <w:rPr>
                <w:rFonts w:ascii="Verdana" w:hAnsi="Verdana"/>
                <w:sz w:val="20"/>
                <w:szCs w:val="20"/>
              </w:rPr>
            </w:pPr>
            <w:r w:rsidRPr="00122B21">
              <w:rPr>
                <w:rFonts w:ascii="Verdana" w:hAnsi="Verdana"/>
                <w:sz w:val="20"/>
                <w:szCs w:val="20"/>
              </w:rPr>
              <w:t>yes</w:t>
            </w:r>
            <w:r w:rsidR="00190FF0" w:rsidRPr="00122B21">
              <w:rPr>
                <w:rFonts w:ascii="Verdana" w:hAnsi="Verdana"/>
                <w:sz w:val="20"/>
                <w:szCs w:val="20"/>
              </w:rPr>
              <w:t xml:space="preserve"> </w:t>
            </w:r>
            <w:sdt>
              <w:sdtPr>
                <w:rPr>
                  <w:rFonts w:ascii="Verdana" w:hAnsi="Verdana"/>
                  <w:sz w:val="20"/>
                  <w:szCs w:val="20"/>
                </w:rPr>
                <w:alias w:val="Ja"/>
                <w:tag w:val="Ja"/>
                <w:id w:val="-515693074"/>
                <w14:checkbox>
                  <w14:checked w14:val="1"/>
                  <w14:checkedState w14:val="2612" w14:font="MS Gothic"/>
                  <w14:uncheckedState w14:val="2610" w14:font="MS Gothic"/>
                </w14:checkbox>
              </w:sdtPr>
              <w:sdtEndPr/>
              <w:sdtContent>
                <w:r w:rsidR="00500367">
                  <w:rPr>
                    <w:rFonts w:ascii="MS Gothic" w:eastAsia="MS Gothic" w:hAnsi="MS Gothic" w:hint="eastAsia"/>
                    <w:sz w:val="20"/>
                    <w:szCs w:val="20"/>
                  </w:rPr>
                  <w:t>☒</w:t>
                </w:r>
              </w:sdtContent>
            </w:sdt>
          </w:p>
        </w:tc>
        <w:tc>
          <w:tcPr>
            <w:tcW w:w="2303" w:type="dxa"/>
            <w:vAlign w:val="center"/>
          </w:tcPr>
          <w:p w14:paraId="29F0ADDF" w14:textId="77777777" w:rsidR="00190FF0" w:rsidRPr="00122B21" w:rsidRDefault="006862C2" w:rsidP="00B0676D">
            <w:pPr>
              <w:rPr>
                <w:rFonts w:ascii="Verdana" w:hAnsi="Verdana"/>
                <w:sz w:val="20"/>
                <w:szCs w:val="20"/>
              </w:rPr>
            </w:pPr>
            <w:r w:rsidRPr="00122B21">
              <w:rPr>
                <w:rFonts w:ascii="Verdana" w:hAnsi="Verdana"/>
                <w:sz w:val="20"/>
                <w:szCs w:val="20"/>
              </w:rPr>
              <w:t xml:space="preserve">              no</w:t>
            </w:r>
            <w:r w:rsidR="00190FF0" w:rsidRPr="00122B21">
              <w:rPr>
                <w:rFonts w:ascii="Verdana" w:hAnsi="Verdana"/>
                <w:sz w:val="20"/>
                <w:szCs w:val="20"/>
              </w:rPr>
              <w:t xml:space="preserve"> </w:t>
            </w:r>
            <w:sdt>
              <w:sdtPr>
                <w:rPr>
                  <w:rFonts w:ascii="Verdana" w:hAnsi="Verdana"/>
                  <w:sz w:val="20"/>
                  <w:szCs w:val="20"/>
                </w:rPr>
                <w:alias w:val="Ja"/>
                <w:tag w:val="Ja"/>
                <w:id w:val="1900628890"/>
                <w14:checkbox>
                  <w14:checked w14:val="0"/>
                  <w14:checkedState w14:val="2612" w14:font="MS Gothic"/>
                  <w14:uncheckedState w14:val="2610" w14:font="MS Gothic"/>
                </w14:checkbox>
              </w:sdtPr>
              <w:sdtEndPr/>
              <w:sdtContent>
                <w:r w:rsidR="00190FF0" w:rsidRPr="00122B21">
                  <w:rPr>
                    <w:rFonts w:ascii="Segoe UI Symbol" w:hAnsi="Segoe UI Symbol" w:cs="Segoe UI Symbol"/>
                    <w:sz w:val="20"/>
                    <w:szCs w:val="20"/>
                  </w:rPr>
                  <w:t>☐</w:t>
                </w:r>
              </w:sdtContent>
            </w:sdt>
          </w:p>
        </w:tc>
      </w:tr>
      <w:tr w:rsidR="00190FF0" w:rsidRPr="00B5517F" w14:paraId="3568F9EE" w14:textId="77777777" w:rsidTr="00122B21">
        <w:tc>
          <w:tcPr>
            <w:tcW w:w="4535" w:type="dxa"/>
            <w:vAlign w:val="center"/>
          </w:tcPr>
          <w:p w14:paraId="079D1EB4" w14:textId="77777777" w:rsidR="00190FF0" w:rsidRPr="00122B21" w:rsidRDefault="00022F97" w:rsidP="00B0676D">
            <w:pPr>
              <w:rPr>
                <w:rFonts w:ascii="Verdana" w:eastAsia="Verdana" w:hAnsi="Verdana" w:cs="Verdana"/>
                <w:b/>
                <w:sz w:val="20"/>
                <w:szCs w:val="20"/>
              </w:rPr>
            </w:pPr>
            <w:r w:rsidRPr="00122B21">
              <w:rPr>
                <w:rFonts w:ascii="Verdana" w:eastAsia="Verdana" w:hAnsi="Verdana" w:cs="Verdana"/>
                <w:b/>
                <w:sz w:val="20"/>
                <w:szCs w:val="20"/>
              </w:rPr>
              <w:t>Name</w:t>
            </w:r>
            <w:r w:rsidR="00122B21">
              <w:rPr>
                <w:rFonts w:ascii="Verdana" w:eastAsia="Verdana" w:hAnsi="Verdana" w:cs="Verdana"/>
                <w:b/>
                <w:sz w:val="20"/>
                <w:szCs w:val="20"/>
              </w:rPr>
              <w:t>/e-mail</w:t>
            </w:r>
          </w:p>
        </w:tc>
        <w:tc>
          <w:tcPr>
            <w:tcW w:w="4527" w:type="dxa"/>
            <w:gridSpan w:val="2"/>
            <w:vAlign w:val="center"/>
          </w:tcPr>
          <w:p w14:paraId="31AF8408" w14:textId="0C0F14D5" w:rsidR="00190FF0" w:rsidRPr="00785307" w:rsidRDefault="00122B21" w:rsidP="00B0676D">
            <w:pPr>
              <w:rPr>
                <w:rFonts w:ascii="Verdana" w:hAnsi="Verdana"/>
                <w:sz w:val="20"/>
                <w:szCs w:val="20"/>
                <w:lang w:val="nl-NL"/>
              </w:rPr>
            </w:pPr>
            <w:r w:rsidRPr="00785307">
              <w:rPr>
                <w:rFonts w:ascii="Verdana" w:hAnsi="Verdana"/>
                <w:sz w:val="20"/>
                <w:szCs w:val="20"/>
                <w:lang w:val="nl-NL"/>
              </w:rPr>
              <w:t xml:space="preserve"> </w:t>
            </w:r>
            <w:r w:rsidR="00785307" w:rsidRPr="00785307">
              <w:rPr>
                <w:rFonts w:ascii="Verdana" w:hAnsi="Verdana"/>
                <w:sz w:val="20"/>
                <w:szCs w:val="20"/>
                <w:lang w:val="nl-NL"/>
              </w:rPr>
              <w:t xml:space="preserve">Name: </w:t>
            </w:r>
            <w:r w:rsidR="00500367" w:rsidRPr="00785307">
              <w:rPr>
                <w:rFonts w:ascii="Verdana" w:hAnsi="Verdana"/>
                <w:sz w:val="20"/>
                <w:szCs w:val="20"/>
                <w:lang w:val="nl-NL"/>
              </w:rPr>
              <w:t>Manel de Bruijn</w:t>
            </w:r>
            <w:r w:rsidR="00785307" w:rsidRPr="00785307">
              <w:rPr>
                <w:rFonts w:ascii="Verdana" w:hAnsi="Verdana"/>
                <w:sz w:val="20"/>
                <w:szCs w:val="20"/>
                <w:lang w:val="nl-NL"/>
              </w:rPr>
              <w:br/>
            </w:r>
            <w:r w:rsidR="00785307">
              <w:rPr>
                <w:rFonts w:ascii="Verdana" w:hAnsi="Verdana"/>
                <w:sz w:val="20"/>
                <w:szCs w:val="20"/>
                <w:lang w:val="nl-NL"/>
              </w:rPr>
              <w:t xml:space="preserve"> </w:t>
            </w:r>
            <w:r w:rsidR="00785307" w:rsidRPr="00785307">
              <w:rPr>
                <w:rFonts w:ascii="Verdana" w:hAnsi="Verdana"/>
                <w:sz w:val="20"/>
                <w:szCs w:val="20"/>
                <w:lang w:val="nl-NL"/>
              </w:rPr>
              <w:t>E</w:t>
            </w:r>
            <w:r w:rsidR="00785307">
              <w:rPr>
                <w:rFonts w:ascii="Verdana" w:hAnsi="Verdana"/>
                <w:sz w:val="20"/>
                <w:szCs w:val="20"/>
                <w:lang w:val="nl-NL"/>
              </w:rPr>
              <w:t>mail: maneldebruijn@hotmail.com</w:t>
            </w:r>
          </w:p>
        </w:tc>
      </w:tr>
    </w:tbl>
    <w:p w14:paraId="1748DCD4" w14:textId="77777777" w:rsidR="00190FF0" w:rsidRPr="00785307" w:rsidRDefault="00190FF0" w:rsidP="00190FF0">
      <w:pPr>
        <w:rPr>
          <w:lang w:val="nl-NL"/>
        </w:rPr>
      </w:pPr>
    </w:p>
    <w:p w14:paraId="614C81C9" w14:textId="77777777" w:rsidR="002C3F8C" w:rsidRPr="00785307" w:rsidRDefault="002C3F8C">
      <w:pPr>
        <w:rPr>
          <w:lang w:val="nl-NL"/>
        </w:rPr>
      </w:pPr>
    </w:p>
    <w:sectPr w:rsidR="002C3F8C" w:rsidRPr="00785307" w:rsidSect="00B0676D">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5773" w14:textId="77777777" w:rsidR="00BE2325" w:rsidRDefault="00BE2325">
      <w:pPr>
        <w:spacing w:after="0" w:line="240" w:lineRule="auto"/>
      </w:pPr>
      <w:r>
        <w:separator/>
      </w:r>
    </w:p>
  </w:endnote>
  <w:endnote w:type="continuationSeparator" w:id="0">
    <w:p w14:paraId="090329B3" w14:textId="77777777" w:rsidR="00BE2325" w:rsidRDefault="00BE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514240"/>
      <w:docPartObj>
        <w:docPartGallery w:val="Page Numbers (Bottom of Page)"/>
        <w:docPartUnique/>
      </w:docPartObj>
    </w:sdtPr>
    <w:sdtEndPr>
      <w:rPr>
        <w:noProof/>
      </w:rPr>
    </w:sdtEndPr>
    <w:sdtContent>
      <w:p w14:paraId="54D5099F" w14:textId="77777777" w:rsidR="00110BC4" w:rsidRDefault="00110BC4">
        <w:pPr>
          <w:pStyle w:val="Footer"/>
          <w:jc w:val="right"/>
        </w:pPr>
        <w:r>
          <w:fldChar w:fldCharType="begin"/>
        </w:r>
        <w:r>
          <w:instrText xml:space="preserve"> PAGE   \* MERGEFORMAT </w:instrText>
        </w:r>
        <w:r>
          <w:fldChar w:fldCharType="separate"/>
        </w:r>
        <w:r w:rsidR="00AD3DA6">
          <w:rPr>
            <w:noProof/>
          </w:rPr>
          <w:t>1</w:t>
        </w:r>
        <w:r>
          <w:rPr>
            <w:noProof/>
          </w:rPr>
          <w:fldChar w:fldCharType="end"/>
        </w:r>
      </w:p>
    </w:sdtContent>
  </w:sdt>
  <w:p w14:paraId="0BDEF826" w14:textId="77777777" w:rsidR="00110BC4" w:rsidRDefault="0011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7EEA" w14:textId="77777777" w:rsidR="00BE2325" w:rsidRDefault="00BE2325">
      <w:pPr>
        <w:spacing w:after="0" w:line="240" w:lineRule="auto"/>
      </w:pPr>
      <w:r>
        <w:separator/>
      </w:r>
    </w:p>
  </w:footnote>
  <w:footnote w:type="continuationSeparator" w:id="0">
    <w:p w14:paraId="0B0E9C8D" w14:textId="77777777" w:rsidR="00BE2325" w:rsidRDefault="00BE2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2A89"/>
    <w:multiLevelType w:val="hybridMultilevel"/>
    <w:tmpl w:val="28D4C37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D7286F"/>
    <w:multiLevelType w:val="hybridMultilevel"/>
    <w:tmpl w:val="CF06CFDE"/>
    <w:lvl w:ilvl="0" w:tplc="FA3EA7CA">
      <w:start w:val="1"/>
      <w:numFmt w:val="decimal"/>
      <w:lvlText w:val="%1."/>
      <w:lvlJc w:val="left"/>
      <w:pPr>
        <w:ind w:left="32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1" w:tplc="716CBD56">
      <w:start w:val="1"/>
      <w:numFmt w:val="lowerLetter"/>
      <w:lvlText w:val="%2"/>
      <w:lvlJc w:val="left"/>
      <w:pPr>
        <w:ind w:left="112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2" w:tplc="1CC2A65A">
      <w:start w:val="1"/>
      <w:numFmt w:val="lowerRoman"/>
      <w:lvlText w:val="%3"/>
      <w:lvlJc w:val="left"/>
      <w:pPr>
        <w:ind w:left="184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3" w:tplc="647AF35A">
      <w:start w:val="1"/>
      <w:numFmt w:val="decimal"/>
      <w:lvlText w:val="%4"/>
      <w:lvlJc w:val="left"/>
      <w:pPr>
        <w:ind w:left="256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4" w:tplc="65062D98">
      <w:start w:val="1"/>
      <w:numFmt w:val="lowerLetter"/>
      <w:lvlText w:val="%5"/>
      <w:lvlJc w:val="left"/>
      <w:pPr>
        <w:ind w:left="328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5" w:tplc="75D6F59C">
      <w:start w:val="1"/>
      <w:numFmt w:val="lowerRoman"/>
      <w:lvlText w:val="%6"/>
      <w:lvlJc w:val="left"/>
      <w:pPr>
        <w:ind w:left="400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6" w:tplc="FCB2FFB4">
      <w:start w:val="1"/>
      <w:numFmt w:val="decimal"/>
      <w:lvlText w:val="%7"/>
      <w:lvlJc w:val="left"/>
      <w:pPr>
        <w:ind w:left="472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7" w:tplc="249CFF36">
      <w:start w:val="1"/>
      <w:numFmt w:val="lowerLetter"/>
      <w:lvlText w:val="%8"/>
      <w:lvlJc w:val="left"/>
      <w:pPr>
        <w:ind w:left="544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8" w:tplc="52AC07F2">
      <w:start w:val="1"/>
      <w:numFmt w:val="lowerRoman"/>
      <w:lvlText w:val="%9"/>
      <w:lvlJc w:val="left"/>
      <w:pPr>
        <w:ind w:left="616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F0"/>
    <w:rsid w:val="00011D3D"/>
    <w:rsid w:val="00020E4F"/>
    <w:rsid w:val="00022F97"/>
    <w:rsid w:val="000238A0"/>
    <w:rsid w:val="00026DC9"/>
    <w:rsid w:val="00033795"/>
    <w:rsid w:val="000549BE"/>
    <w:rsid w:val="00060348"/>
    <w:rsid w:val="00083C7C"/>
    <w:rsid w:val="000901C8"/>
    <w:rsid w:val="000D5DEC"/>
    <w:rsid w:val="00110BC4"/>
    <w:rsid w:val="00111719"/>
    <w:rsid w:val="00122B21"/>
    <w:rsid w:val="00122E53"/>
    <w:rsid w:val="00143D58"/>
    <w:rsid w:val="001466D6"/>
    <w:rsid w:val="001713FB"/>
    <w:rsid w:val="00181119"/>
    <w:rsid w:val="00182FA7"/>
    <w:rsid w:val="00190FF0"/>
    <w:rsid w:val="001972B5"/>
    <w:rsid w:val="001A579E"/>
    <w:rsid w:val="001A598D"/>
    <w:rsid w:val="001D1E78"/>
    <w:rsid w:val="001E7824"/>
    <w:rsid w:val="0021183E"/>
    <w:rsid w:val="00225869"/>
    <w:rsid w:val="002B18AF"/>
    <w:rsid w:val="002C1431"/>
    <w:rsid w:val="002C3F8C"/>
    <w:rsid w:val="002F0D8F"/>
    <w:rsid w:val="003027C2"/>
    <w:rsid w:val="00302BAA"/>
    <w:rsid w:val="00324DBA"/>
    <w:rsid w:val="00332F45"/>
    <w:rsid w:val="00360DCE"/>
    <w:rsid w:val="00396447"/>
    <w:rsid w:val="003A0755"/>
    <w:rsid w:val="003C52EE"/>
    <w:rsid w:val="003F42C6"/>
    <w:rsid w:val="004119EE"/>
    <w:rsid w:val="004519F2"/>
    <w:rsid w:val="00494592"/>
    <w:rsid w:val="004B0DBF"/>
    <w:rsid w:val="004C0AA6"/>
    <w:rsid w:val="004F7EDF"/>
    <w:rsid w:val="00500367"/>
    <w:rsid w:val="005426B9"/>
    <w:rsid w:val="005775D3"/>
    <w:rsid w:val="005A656A"/>
    <w:rsid w:val="005B274B"/>
    <w:rsid w:val="005C451B"/>
    <w:rsid w:val="005E3A58"/>
    <w:rsid w:val="00615F1C"/>
    <w:rsid w:val="00616519"/>
    <w:rsid w:val="0062049B"/>
    <w:rsid w:val="006220CB"/>
    <w:rsid w:val="006439B9"/>
    <w:rsid w:val="00685DCA"/>
    <w:rsid w:val="006862C2"/>
    <w:rsid w:val="006B3155"/>
    <w:rsid w:val="006B7D63"/>
    <w:rsid w:val="006D49AC"/>
    <w:rsid w:val="006E46CE"/>
    <w:rsid w:val="00714434"/>
    <w:rsid w:val="00723511"/>
    <w:rsid w:val="0072532A"/>
    <w:rsid w:val="0073498E"/>
    <w:rsid w:val="007446DB"/>
    <w:rsid w:val="00771D19"/>
    <w:rsid w:val="00777581"/>
    <w:rsid w:val="007804B0"/>
    <w:rsid w:val="00784803"/>
    <w:rsid w:val="00785307"/>
    <w:rsid w:val="007A7B80"/>
    <w:rsid w:val="007C6756"/>
    <w:rsid w:val="007F40BC"/>
    <w:rsid w:val="00810E8B"/>
    <w:rsid w:val="008223C8"/>
    <w:rsid w:val="00843120"/>
    <w:rsid w:val="00843D5D"/>
    <w:rsid w:val="00865575"/>
    <w:rsid w:val="00891949"/>
    <w:rsid w:val="00892F1D"/>
    <w:rsid w:val="009164A8"/>
    <w:rsid w:val="0093394D"/>
    <w:rsid w:val="00961DEF"/>
    <w:rsid w:val="00987617"/>
    <w:rsid w:val="00994E85"/>
    <w:rsid w:val="009A5D5F"/>
    <w:rsid w:val="009B6D38"/>
    <w:rsid w:val="009C02FE"/>
    <w:rsid w:val="009D53C3"/>
    <w:rsid w:val="009F4F0E"/>
    <w:rsid w:val="009F52EB"/>
    <w:rsid w:val="00A016E2"/>
    <w:rsid w:val="00A35C68"/>
    <w:rsid w:val="00A545D6"/>
    <w:rsid w:val="00A57BA8"/>
    <w:rsid w:val="00A676DE"/>
    <w:rsid w:val="00A73A0F"/>
    <w:rsid w:val="00A767C5"/>
    <w:rsid w:val="00AD355F"/>
    <w:rsid w:val="00AD3D97"/>
    <w:rsid w:val="00AD3DA6"/>
    <w:rsid w:val="00AF2291"/>
    <w:rsid w:val="00B055A0"/>
    <w:rsid w:val="00B0676D"/>
    <w:rsid w:val="00B22451"/>
    <w:rsid w:val="00B448E8"/>
    <w:rsid w:val="00B5517F"/>
    <w:rsid w:val="00B9254B"/>
    <w:rsid w:val="00B97BE5"/>
    <w:rsid w:val="00B97CB9"/>
    <w:rsid w:val="00BD09A8"/>
    <w:rsid w:val="00BD3DEF"/>
    <w:rsid w:val="00BE1411"/>
    <w:rsid w:val="00BE2325"/>
    <w:rsid w:val="00C26838"/>
    <w:rsid w:val="00C358DD"/>
    <w:rsid w:val="00C42969"/>
    <w:rsid w:val="00C754F1"/>
    <w:rsid w:val="00C926F9"/>
    <w:rsid w:val="00C95CC6"/>
    <w:rsid w:val="00CA577C"/>
    <w:rsid w:val="00CA7C5C"/>
    <w:rsid w:val="00CB34D3"/>
    <w:rsid w:val="00CB76C8"/>
    <w:rsid w:val="00D02F26"/>
    <w:rsid w:val="00D27861"/>
    <w:rsid w:val="00D5323C"/>
    <w:rsid w:val="00D800CC"/>
    <w:rsid w:val="00D82B80"/>
    <w:rsid w:val="00D83964"/>
    <w:rsid w:val="00D875D4"/>
    <w:rsid w:val="00DB3762"/>
    <w:rsid w:val="00DC0887"/>
    <w:rsid w:val="00DC50F4"/>
    <w:rsid w:val="00DC5166"/>
    <w:rsid w:val="00DE66BE"/>
    <w:rsid w:val="00E1074A"/>
    <w:rsid w:val="00E24C9A"/>
    <w:rsid w:val="00E27F65"/>
    <w:rsid w:val="00E338B8"/>
    <w:rsid w:val="00E41CC3"/>
    <w:rsid w:val="00E706EF"/>
    <w:rsid w:val="00E76548"/>
    <w:rsid w:val="00E83190"/>
    <w:rsid w:val="00E94C08"/>
    <w:rsid w:val="00EA7FCB"/>
    <w:rsid w:val="00EC5C14"/>
    <w:rsid w:val="00ED362C"/>
    <w:rsid w:val="00EE1915"/>
    <w:rsid w:val="00EE46F4"/>
    <w:rsid w:val="00EF1BE4"/>
    <w:rsid w:val="00EF6D0B"/>
    <w:rsid w:val="00F4241D"/>
    <w:rsid w:val="00F959AF"/>
    <w:rsid w:val="00FC0386"/>
    <w:rsid w:val="00FD04D0"/>
    <w:rsid w:val="00FE3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FCA8"/>
  <w15:chartTrackingRefBased/>
  <w15:docId w15:val="{8FD6F8AF-2150-45B5-A598-39ABF2A1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FF0"/>
    <w:rPr>
      <w:rFonts w:asciiTheme="minorHAnsi" w:eastAsiaTheme="minorEastAsia" w:hAnsiTheme="minorHAnsi"/>
      <w:sz w:val="22"/>
      <w:lang w:eastAsia="zh-CN"/>
    </w:rPr>
  </w:style>
  <w:style w:type="paragraph" w:styleId="Heading1">
    <w:name w:val="heading 1"/>
    <w:basedOn w:val="Normal"/>
    <w:next w:val="Normal"/>
    <w:link w:val="Heading1Char"/>
    <w:uiPriority w:val="9"/>
    <w:qFormat/>
    <w:rsid w:val="00190F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0F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0FF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0F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FF0"/>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190FF0"/>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190FF0"/>
    <w:rPr>
      <w:rFonts w:asciiTheme="majorHAnsi" w:eastAsiaTheme="majorEastAsia" w:hAnsiTheme="majorHAnsi" w:cstheme="majorBidi"/>
      <w:b/>
      <w:bCs/>
      <w:color w:val="4F81BD" w:themeColor="accent1"/>
      <w:sz w:val="22"/>
      <w:lang w:eastAsia="zh-CN"/>
    </w:rPr>
  </w:style>
  <w:style w:type="character" w:customStyle="1" w:styleId="Heading4Char">
    <w:name w:val="Heading 4 Char"/>
    <w:basedOn w:val="DefaultParagraphFont"/>
    <w:link w:val="Heading4"/>
    <w:uiPriority w:val="9"/>
    <w:rsid w:val="00190FF0"/>
    <w:rPr>
      <w:rFonts w:asciiTheme="majorHAnsi" w:eastAsiaTheme="majorEastAsia" w:hAnsiTheme="majorHAnsi" w:cstheme="majorBidi"/>
      <w:b/>
      <w:bCs/>
      <w:i/>
      <w:iCs/>
      <w:color w:val="4F81BD" w:themeColor="accent1"/>
      <w:sz w:val="22"/>
      <w:lang w:eastAsia="zh-CN"/>
    </w:rPr>
  </w:style>
  <w:style w:type="paragraph" w:styleId="Title">
    <w:name w:val="Title"/>
    <w:basedOn w:val="Normal"/>
    <w:next w:val="Normal"/>
    <w:link w:val="TitleChar"/>
    <w:uiPriority w:val="10"/>
    <w:qFormat/>
    <w:rsid w:val="00190F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0FF0"/>
    <w:rPr>
      <w:rFonts w:asciiTheme="majorHAnsi" w:eastAsiaTheme="majorEastAsia" w:hAnsiTheme="majorHAnsi" w:cstheme="majorBidi"/>
      <w:color w:val="17365D" w:themeColor="text2" w:themeShade="BF"/>
      <w:spacing w:val="5"/>
      <w:kern w:val="28"/>
      <w:sz w:val="52"/>
      <w:szCs w:val="52"/>
      <w:lang w:eastAsia="zh-CN"/>
    </w:rPr>
  </w:style>
  <w:style w:type="paragraph" w:styleId="NoSpacing">
    <w:name w:val="No Spacing"/>
    <w:link w:val="NoSpacingChar"/>
    <w:uiPriority w:val="1"/>
    <w:qFormat/>
    <w:rsid w:val="00190FF0"/>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190FF0"/>
    <w:rPr>
      <w:rFonts w:asciiTheme="minorHAnsi" w:eastAsiaTheme="minorEastAsia" w:hAnsiTheme="minorHAnsi"/>
      <w:sz w:val="22"/>
      <w:lang w:val="en-US" w:eastAsia="ja-JP"/>
    </w:rPr>
  </w:style>
  <w:style w:type="table" w:styleId="TableGrid">
    <w:name w:val="Table Grid"/>
    <w:basedOn w:val="TableNormal"/>
    <w:uiPriority w:val="59"/>
    <w:rsid w:val="00190FF0"/>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190FF0"/>
    <w:pPr>
      <w:spacing w:after="0" w:line="240" w:lineRule="auto"/>
    </w:pPr>
    <w:rPr>
      <w:rFonts w:asciiTheme="minorHAnsi" w:eastAsiaTheme="minorEastAsia" w:hAnsiTheme="minorHAnsi"/>
      <w:color w:val="365F91" w:themeColor="accent1" w:themeShade="BF"/>
      <w:sz w:val="22"/>
      <w:lang w:eastAsia="zh-C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190FF0"/>
    <w:rPr>
      <w:color w:val="808080"/>
    </w:rPr>
  </w:style>
  <w:style w:type="paragraph" w:styleId="Footer">
    <w:name w:val="footer"/>
    <w:basedOn w:val="Normal"/>
    <w:link w:val="FooterChar"/>
    <w:uiPriority w:val="99"/>
    <w:unhideWhenUsed/>
    <w:rsid w:val="00190F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0FF0"/>
    <w:rPr>
      <w:rFonts w:asciiTheme="minorHAnsi" w:eastAsiaTheme="minorEastAsia" w:hAnsiTheme="minorHAnsi"/>
      <w:sz w:val="22"/>
      <w:lang w:eastAsia="zh-CN"/>
    </w:rPr>
  </w:style>
  <w:style w:type="character" w:styleId="Hyperlink">
    <w:name w:val="Hyperlink"/>
    <w:basedOn w:val="DefaultParagraphFont"/>
    <w:uiPriority w:val="99"/>
    <w:unhideWhenUsed/>
    <w:rsid w:val="00190FF0"/>
    <w:rPr>
      <w:color w:val="0000FF" w:themeColor="hyperlink"/>
      <w:u w:val="single"/>
    </w:rPr>
  </w:style>
  <w:style w:type="character" w:styleId="FollowedHyperlink">
    <w:name w:val="FollowedHyperlink"/>
    <w:basedOn w:val="DefaultParagraphFont"/>
    <w:uiPriority w:val="99"/>
    <w:semiHidden/>
    <w:unhideWhenUsed/>
    <w:rsid w:val="00022F97"/>
    <w:rPr>
      <w:color w:val="800080" w:themeColor="followedHyperlink"/>
      <w:u w:val="single"/>
    </w:rPr>
  </w:style>
  <w:style w:type="paragraph" w:styleId="ListParagraph">
    <w:name w:val="List Paragraph"/>
    <w:basedOn w:val="Normal"/>
    <w:uiPriority w:val="34"/>
    <w:qFormat/>
    <w:rsid w:val="00865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C446E0-7E34-4AFB-88B4-4279B992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1853</Words>
  <Characters>10566</Characters>
  <Application>Microsoft Office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Wageningen University and Research</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Vroom, Isa</dc:creator>
  <cp:keywords/>
  <dc:description/>
  <cp:lastModifiedBy>Lange, Hanneke1 de</cp:lastModifiedBy>
  <cp:revision>110</cp:revision>
  <dcterms:created xsi:type="dcterms:W3CDTF">2023-09-07T10:40:00Z</dcterms:created>
  <dcterms:modified xsi:type="dcterms:W3CDTF">2023-12-14T10:08:00Z</dcterms:modified>
</cp:coreProperties>
</file>